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49A" w:rsidRPr="00A26BAA" w:rsidRDefault="005A249A" w:rsidP="005A249A">
      <w:pPr>
        <w:pStyle w:val="xl33"/>
        <w:tabs>
          <w:tab w:val="left" w:pos="360"/>
        </w:tabs>
        <w:spacing w:before="0" w:beforeAutospacing="0" w:after="0" w:afterAutospacing="0"/>
        <w:jc w:val="center"/>
      </w:pPr>
      <w:r w:rsidRPr="00A26BAA">
        <w:t>МУНИЦИПАЛЬНОЕ  ОБРАЗОВАНИЕ</w:t>
      </w:r>
    </w:p>
    <w:p w:rsidR="005A249A" w:rsidRPr="00A26BAA" w:rsidRDefault="005A249A" w:rsidP="005A249A">
      <w:pPr>
        <w:pStyle w:val="xl33"/>
        <w:tabs>
          <w:tab w:val="left" w:pos="360"/>
        </w:tabs>
        <w:spacing w:before="0" w:beforeAutospacing="0" w:after="0" w:afterAutospacing="0"/>
        <w:jc w:val="center"/>
      </w:pPr>
      <w:r w:rsidRPr="00A26BAA">
        <w:t>УРТАМСКОЕ  СЕЛЬСКОЕ  ПОСЕЛЕНИЕ</w:t>
      </w:r>
    </w:p>
    <w:p w:rsidR="005A249A" w:rsidRPr="00A26BAA" w:rsidRDefault="005A249A" w:rsidP="005A249A">
      <w:pPr>
        <w:pStyle w:val="xl33"/>
        <w:tabs>
          <w:tab w:val="left" w:pos="360"/>
        </w:tabs>
        <w:spacing w:before="0" w:beforeAutospacing="0" w:after="0" w:afterAutospacing="0"/>
        <w:jc w:val="center"/>
      </w:pPr>
    </w:p>
    <w:p w:rsidR="005A249A" w:rsidRPr="00A26BAA" w:rsidRDefault="005A249A" w:rsidP="005A249A">
      <w:pPr>
        <w:pStyle w:val="xl33"/>
        <w:tabs>
          <w:tab w:val="left" w:pos="360"/>
        </w:tabs>
        <w:spacing w:before="0" w:beforeAutospacing="0" w:after="0" w:afterAutospacing="0"/>
        <w:jc w:val="center"/>
      </w:pPr>
      <w:r w:rsidRPr="00A26BAA">
        <w:t>СОВЕТ  УРТАМСКОГО  СЕЛЬСКОГО  ПОСЕЛЕНИЯ</w:t>
      </w:r>
    </w:p>
    <w:p w:rsidR="005A249A" w:rsidRPr="00A26BAA" w:rsidRDefault="005A249A" w:rsidP="005A249A">
      <w:pPr>
        <w:pStyle w:val="xl33"/>
        <w:tabs>
          <w:tab w:val="left" w:pos="360"/>
        </w:tabs>
        <w:spacing w:before="0" w:beforeAutospacing="0" w:after="0" w:afterAutospacing="0"/>
        <w:jc w:val="center"/>
      </w:pPr>
    </w:p>
    <w:p w:rsidR="005A249A" w:rsidRPr="00A26BAA" w:rsidRDefault="005A249A" w:rsidP="005A249A">
      <w:pPr>
        <w:pStyle w:val="xl33"/>
        <w:tabs>
          <w:tab w:val="left" w:pos="360"/>
        </w:tabs>
        <w:spacing w:before="0" w:beforeAutospacing="0" w:after="0" w:afterAutospacing="0"/>
        <w:jc w:val="center"/>
      </w:pPr>
      <w:r w:rsidRPr="00A26BAA">
        <w:t>РЕШЕНИЕ</w:t>
      </w:r>
    </w:p>
    <w:p w:rsidR="005A249A" w:rsidRPr="00A26BAA" w:rsidRDefault="005A249A" w:rsidP="005A249A">
      <w:pPr>
        <w:pStyle w:val="xl33"/>
        <w:tabs>
          <w:tab w:val="left" w:pos="360"/>
        </w:tabs>
        <w:spacing w:before="0" w:beforeAutospacing="0" w:after="0" w:afterAutospacing="0"/>
        <w:jc w:val="both"/>
      </w:pPr>
      <w:r w:rsidRPr="00A26BAA">
        <w:t xml:space="preserve">                                               </w:t>
      </w:r>
    </w:p>
    <w:p w:rsidR="005A249A" w:rsidRPr="00A26BAA" w:rsidRDefault="005A249A" w:rsidP="005A249A">
      <w:pPr>
        <w:pStyle w:val="xl33"/>
        <w:tabs>
          <w:tab w:val="left" w:pos="360"/>
        </w:tabs>
        <w:spacing w:before="0" w:beforeAutospacing="0" w:after="0" w:afterAutospacing="0"/>
        <w:jc w:val="both"/>
      </w:pPr>
      <w:r>
        <w:t>24.05.</w:t>
      </w:r>
      <w:r w:rsidRPr="00A26BAA">
        <w:t>201</w:t>
      </w:r>
      <w:r>
        <w:t>6</w:t>
      </w:r>
      <w:r w:rsidRPr="00A26BAA">
        <w:tab/>
        <w:t xml:space="preserve">   </w:t>
      </w:r>
      <w:r w:rsidRPr="00A26BAA">
        <w:tab/>
        <w:t xml:space="preserve">                                                                                                         № </w:t>
      </w:r>
      <w:r>
        <w:t>58</w:t>
      </w:r>
    </w:p>
    <w:p w:rsidR="005A249A" w:rsidRPr="00A26BAA" w:rsidRDefault="005A249A" w:rsidP="005A249A">
      <w:pPr>
        <w:pStyle w:val="xl33"/>
        <w:tabs>
          <w:tab w:val="left" w:pos="360"/>
        </w:tabs>
        <w:spacing w:before="0" w:beforeAutospacing="0" w:after="0" w:afterAutospacing="0"/>
        <w:jc w:val="both"/>
      </w:pPr>
    </w:p>
    <w:p w:rsidR="005A249A" w:rsidRPr="00A26BAA" w:rsidRDefault="005A249A" w:rsidP="005A249A">
      <w:pPr>
        <w:pStyle w:val="xl33"/>
        <w:tabs>
          <w:tab w:val="left" w:pos="360"/>
        </w:tabs>
        <w:spacing w:before="0" w:beforeAutospacing="0" w:after="0" w:afterAutospacing="0"/>
        <w:jc w:val="center"/>
      </w:pPr>
      <w:r w:rsidRPr="00A26BAA">
        <w:t>с. Уртам  Кожевниковского района  Томской области</w:t>
      </w:r>
    </w:p>
    <w:p w:rsidR="005A249A" w:rsidRPr="00A26BAA" w:rsidRDefault="005A249A" w:rsidP="005A249A">
      <w:pPr>
        <w:pStyle w:val="xl33"/>
        <w:tabs>
          <w:tab w:val="left" w:pos="360"/>
        </w:tabs>
        <w:spacing w:before="0" w:beforeAutospacing="0" w:after="0" w:afterAutospacing="0"/>
        <w:jc w:val="both"/>
      </w:pPr>
    </w:p>
    <w:p w:rsidR="005A249A" w:rsidRPr="00A26BAA" w:rsidRDefault="005A249A" w:rsidP="005A249A">
      <w:pPr>
        <w:pStyle w:val="10"/>
        <w:keepNext/>
        <w:keepLines/>
        <w:shd w:val="clear" w:color="auto" w:fill="auto"/>
        <w:spacing w:after="0" w:line="240" w:lineRule="auto"/>
        <w:ind w:right="300"/>
        <w:rPr>
          <w:rFonts w:ascii="Times New Roman" w:hAnsi="Times New Roman" w:cs="Times New Roman"/>
          <w:sz w:val="24"/>
          <w:szCs w:val="24"/>
        </w:rPr>
      </w:pPr>
      <w:bookmarkStart w:id="0" w:name="bookmark3"/>
      <w:r w:rsidRPr="00A26BAA">
        <w:rPr>
          <w:rFonts w:ascii="Times New Roman" w:hAnsi="Times New Roman" w:cs="Times New Roman"/>
          <w:sz w:val="24"/>
          <w:szCs w:val="24"/>
        </w:rPr>
        <w:t>«О внесении изменений в Устав муниципального образования</w:t>
      </w:r>
    </w:p>
    <w:p w:rsidR="005A249A" w:rsidRPr="00A26BAA" w:rsidRDefault="005A249A" w:rsidP="005A249A">
      <w:pPr>
        <w:pStyle w:val="10"/>
        <w:keepNext/>
        <w:keepLines/>
        <w:shd w:val="clear" w:color="auto" w:fill="auto"/>
        <w:spacing w:after="0" w:line="240" w:lineRule="auto"/>
        <w:ind w:right="300"/>
        <w:rPr>
          <w:rFonts w:ascii="Times New Roman" w:hAnsi="Times New Roman" w:cs="Times New Roman"/>
          <w:sz w:val="24"/>
          <w:szCs w:val="24"/>
        </w:rPr>
      </w:pPr>
      <w:r w:rsidRPr="00A26BAA">
        <w:rPr>
          <w:rFonts w:ascii="Times New Roman" w:hAnsi="Times New Roman" w:cs="Times New Roman"/>
          <w:sz w:val="24"/>
          <w:szCs w:val="24"/>
        </w:rPr>
        <w:t>«Уртамское сельское</w:t>
      </w:r>
      <w:bookmarkStart w:id="1" w:name="bookmark4"/>
      <w:bookmarkEnd w:id="0"/>
      <w:r w:rsidRPr="00A26BAA">
        <w:rPr>
          <w:rFonts w:ascii="Times New Roman" w:hAnsi="Times New Roman" w:cs="Times New Roman"/>
          <w:sz w:val="24"/>
          <w:szCs w:val="24"/>
        </w:rPr>
        <w:t xml:space="preserve"> поселение»</w:t>
      </w:r>
      <w:bookmarkEnd w:id="1"/>
    </w:p>
    <w:p w:rsidR="005A249A" w:rsidRDefault="005A249A" w:rsidP="005A249A">
      <w:pPr>
        <w:spacing w:after="0" w:line="240" w:lineRule="auto"/>
        <w:jc w:val="center"/>
        <w:rPr>
          <w:rFonts w:ascii="Times New Roman" w:hAnsi="Times New Roman" w:cs="Times New Roman"/>
          <w:sz w:val="24"/>
          <w:szCs w:val="24"/>
        </w:rPr>
      </w:pPr>
    </w:p>
    <w:p w:rsidR="005A249A" w:rsidRDefault="005A249A" w:rsidP="005A249A">
      <w:pPr>
        <w:spacing w:after="0" w:line="240" w:lineRule="auto"/>
        <w:jc w:val="center"/>
        <w:rPr>
          <w:rFonts w:ascii="Times New Roman" w:hAnsi="Times New Roman" w:cs="Times New Roman"/>
          <w:sz w:val="24"/>
          <w:szCs w:val="24"/>
        </w:rPr>
      </w:pPr>
    </w:p>
    <w:p w:rsidR="005A249A" w:rsidRDefault="005A249A" w:rsidP="005A249A">
      <w:pPr>
        <w:spacing w:after="0" w:line="240" w:lineRule="auto"/>
        <w:jc w:val="center"/>
        <w:rPr>
          <w:rFonts w:ascii="Times New Roman" w:hAnsi="Times New Roman" w:cs="Times New Roman"/>
          <w:sz w:val="24"/>
          <w:szCs w:val="24"/>
        </w:rPr>
      </w:pPr>
    </w:p>
    <w:p w:rsidR="005A249A" w:rsidRPr="005F55B1" w:rsidRDefault="005A249A" w:rsidP="005A249A">
      <w:pPr>
        <w:pStyle w:val="20"/>
        <w:shd w:val="clear" w:color="auto" w:fill="auto"/>
        <w:spacing w:after="270" w:line="298" w:lineRule="exact"/>
        <w:ind w:firstLine="760"/>
        <w:jc w:val="both"/>
        <w:rPr>
          <w:sz w:val="24"/>
          <w:szCs w:val="24"/>
        </w:rPr>
      </w:pPr>
      <w:r w:rsidRPr="005F55B1">
        <w:rPr>
          <w:rStyle w:val="2"/>
          <w:color w:val="000000"/>
          <w:sz w:val="24"/>
          <w:szCs w:val="24"/>
        </w:rPr>
        <w:t>С целью приведения Устава муниципального образования Уртамское сельское поселение Кожевниковского района Томской области в соответствие с требованиями федерального законодательства</w:t>
      </w:r>
    </w:p>
    <w:p w:rsidR="005A249A" w:rsidRPr="005F55B1" w:rsidRDefault="005A249A" w:rsidP="005A249A">
      <w:pPr>
        <w:pStyle w:val="10"/>
        <w:keepNext/>
        <w:keepLines/>
        <w:shd w:val="clear" w:color="auto" w:fill="auto"/>
        <w:spacing w:after="0" w:line="240" w:lineRule="auto"/>
        <w:ind w:right="300"/>
        <w:rPr>
          <w:rFonts w:ascii="Times New Roman" w:hAnsi="Times New Roman" w:cs="Times New Roman"/>
          <w:sz w:val="24"/>
          <w:szCs w:val="24"/>
        </w:rPr>
      </w:pPr>
      <w:r w:rsidRPr="005F55B1">
        <w:rPr>
          <w:rFonts w:ascii="Times New Roman" w:hAnsi="Times New Roman" w:cs="Times New Roman"/>
          <w:sz w:val="24"/>
          <w:szCs w:val="24"/>
        </w:rPr>
        <w:t>СОВЕТ УРТАМСКОГО СЕЛЬСКОГО ПОСЕЛЕНИЯ РЕШИЛ:</w:t>
      </w:r>
    </w:p>
    <w:p w:rsidR="005A249A" w:rsidRPr="005F55B1" w:rsidRDefault="005A249A" w:rsidP="005A249A">
      <w:pPr>
        <w:pStyle w:val="10"/>
        <w:keepNext/>
        <w:keepLines/>
        <w:shd w:val="clear" w:color="auto" w:fill="auto"/>
        <w:spacing w:after="0" w:line="240" w:lineRule="auto"/>
        <w:ind w:right="300"/>
        <w:rPr>
          <w:rFonts w:ascii="Times New Roman" w:hAnsi="Times New Roman" w:cs="Times New Roman"/>
          <w:sz w:val="24"/>
          <w:szCs w:val="24"/>
        </w:rPr>
      </w:pPr>
    </w:p>
    <w:p w:rsidR="005A249A" w:rsidRPr="005F55B1" w:rsidRDefault="005A249A" w:rsidP="005A249A">
      <w:pPr>
        <w:pStyle w:val="20"/>
        <w:numPr>
          <w:ilvl w:val="0"/>
          <w:numId w:val="1"/>
        </w:numPr>
        <w:shd w:val="clear" w:color="auto" w:fill="auto"/>
        <w:tabs>
          <w:tab w:val="left" w:pos="1026"/>
        </w:tabs>
        <w:spacing w:after="240" w:line="298" w:lineRule="exact"/>
        <w:ind w:firstLine="760"/>
        <w:jc w:val="both"/>
        <w:rPr>
          <w:sz w:val="24"/>
          <w:szCs w:val="24"/>
        </w:rPr>
      </w:pPr>
      <w:r w:rsidRPr="005F55B1">
        <w:rPr>
          <w:rStyle w:val="2"/>
          <w:color w:val="000000"/>
          <w:sz w:val="24"/>
          <w:szCs w:val="24"/>
        </w:rPr>
        <w:t>Внести в Устав муниципального образования Уртамское сельское поселение Кожевниковского района Томской области, принятый решением Совета Уртамского сельского поселения Кожевниковского района Томской области от 06.05.2015 № 32 (в редакции решений Совета Уртамского сельского поселения Кожевниковского района Томской области от 27.08.2015 № 40, от 18.11.2015 № 45, от 18.03.2016 № 52), следующие изменения:</w:t>
      </w:r>
    </w:p>
    <w:p w:rsidR="005A249A" w:rsidRPr="005F55B1" w:rsidRDefault="005A249A" w:rsidP="005A249A">
      <w:pPr>
        <w:pStyle w:val="20"/>
        <w:numPr>
          <w:ilvl w:val="0"/>
          <w:numId w:val="2"/>
        </w:numPr>
        <w:shd w:val="clear" w:color="auto" w:fill="auto"/>
        <w:tabs>
          <w:tab w:val="left" w:pos="1033"/>
        </w:tabs>
        <w:spacing w:after="240" w:line="298" w:lineRule="exact"/>
        <w:ind w:firstLine="760"/>
        <w:jc w:val="both"/>
        <w:rPr>
          <w:sz w:val="24"/>
          <w:szCs w:val="24"/>
        </w:rPr>
      </w:pPr>
      <w:r w:rsidRPr="005F55B1">
        <w:rPr>
          <w:rStyle w:val="2"/>
          <w:color w:val="000000"/>
          <w:sz w:val="24"/>
          <w:szCs w:val="24"/>
        </w:rPr>
        <w:t>в части 3 статьи 17 после слов «Законом Томской области» дополнить словами «от 05.10.2015 № 133-03 «О порядке назначения и проведения опроса граждан в муниципальных образованиях Томской области»</w:t>
      </w:r>
      <w:proofErr w:type="gramStart"/>
      <w:r w:rsidRPr="005F55B1">
        <w:rPr>
          <w:rStyle w:val="2"/>
          <w:color w:val="000000"/>
          <w:sz w:val="24"/>
          <w:szCs w:val="24"/>
        </w:rPr>
        <w:t>.»</w:t>
      </w:r>
      <w:proofErr w:type="gramEnd"/>
      <w:r w:rsidRPr="005F55B1">
        <w:rPr>
          <w:rStyle w:val="2"/>
          <w:color w:val="000000"/>
          <w:sz w:val="24"/>
          <w:szCs w:val="24"/>
        </w:rPr>
        <w:t>.</w:t>
      </w:r>
    </w:p>
    <w:p w:rsidR="005A249A" w:rsidRPr="005F55B1" w:rsidRDefault="005A249A" w:rsidP="005A249A">
      <w:pPr>
        <w:pStyle w:val="20"/>
        <w:numPr>
          <w:ilvl w:val="0"/>
          <w:numId w:val="2"/>
        </w:numPr>
        <w:shd w:val="clear" w:color="auto" w:fill="auto"/>
        <w:tabs>
          <w:tab w:val="left" w:pos="1097"/>
        </w:tabs>
        <w:spacing w:line="298" w:lineRule="exact"/>
        <w:ind w:firstLine="760"/>
        <w:jc w:val="both"/>
        <w:rPr>
          <w:sz w:val="24"/>
          <w:szCs w:val="24"/>
        </w:rPr>
      </w:pPr>
      <w:r w:rsidRPr="005F55B1">
        <w:rPr>
          <w:rStyle w:val="2"/>
          <w:color w:val="000000"/>
          <w:sz w:val="24"/>
          <w:szCs w:val="24"/>
        </w:rPr>
        <w:t>часть 4 статьи 23 изложить в следующей редакции:</w:t>
      </w:r>
    </w:p>
    <w:p w:rsidR="005A249A" w:rsidRPr="005F55B1" w:rsidRDefault="005A249A" w:rsidP="005A249A">
      <w:pPr>
        <w:pStyle w:val="20"/>
        <w:shd w:val="clear" w:color="auto" w:fill="auto"/>
        <w:spacing w:line="298" w:lineRule="exact"/>
        <w:ind w:firstLine="760"/>
        <w:jc w:val="both"/>
        <w:rPr>
          <w:sz w:val="24"/>
          <w:szCs w:val="24"/>
        </w:rPr>
      </w:pPr>
      <w:r w:rsidRPr="005F55B1">
        <w:rPr>
          <w:rStyle w:val="2"/>
          <w:color w:val="000000"/>
          <w:sz w:val="24"/>
          <w:szCs w:val="24"/>
        </w:rPr>
        <w:t xml:space="preserve">«4.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5F55B1">
        <w:rPr>
          <w:rStyle w:val="2"/>
          <w:color w:val="000000"/>
          <w:sz w:val="24"/>
          <w:szCs w:val="24"/>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w:t>
      </w:r>
      <w:proofErr w:type="gramEnd"/>
      <w:r w:rsidRPr="005F55B1">
        <w:rPr>
          <w:rStyle w:val="2"/>
          <w:color w:val="000000"/>
          <w:sz w:val="24"/>
          <w:szCs w:val="24"/>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5F55B1">
        <w:rPr>
          <w:rStyle w:val="2"/>
          <w:color w:val="000000"/>
          <w:sz w:val="24"/>
          <w:szCs w:val="24"/>
        </w:rPr>
        <w:t>.»</w:t>
      </w:r>
      <w:proofErr w:type="gramEnd"/>
      <w:r w:rsidRPr="005F55B1">
        <w:rPr>
          <w:rStyle w:val="2"/>
          <w:color w:val="000000"/>
          <w:sz w:val="24"/>
          <w:szCs w:val="24"/>
        </w:rPr>
        <w:t>.</w:t>
      </w:r>
    </w:p>
    <w:p w:rsidR="005A249A" w:rsidRPr="005F55B1" w:rsidRDefault="005A249A" w:rsidP="005A249A">
      <w:pPr>
        <w:pStyle w:val="20"/>
        <w:numPr>
          <w:ilvl w:val="0"/>
          <w:numId w:val="2"/>
        </w:numPr>
        <w:shd w:val="clear" w:color="auto" w:fill="auto"/>
        <w:tabs>
          <w:tab w:val="left" w:pos="1097"/>
        </w:tabs>
        <w:spacing w:line="298" w:lineRule="exact"/>
        <w:ind w:firstLine="760"/>
        <w:jc w:val="both"/>
        <w:rPr>
          <w:sz w:val="24"/>
          <w:szCs w:val="24"/>
        </w:rPr>
      </w:pPr>
      <w:r w:rsidRPr="005F55B1">
        <w:rPr>
          <w:rStyle w:val="2"/>
          <w:color w:val="000000"/>
          <w:sz w:val="24"/>
          <w:szCs w:val="24"/>
        </w:rPr>
        <w:t>часть 6 статьи 23 изложить в следующей редакции:</w:t>
      </w:r>
    </w:p>
    <w:p w:rsidR="005A249A" w:rsidRPr="005F55B1" w:rsidRDefault="005A249A" w:rsidP="005A249A">
      <w:pPr>
        <w:pStyle w:val="20"/>
        <w:shd w:val="clear" w:color="auto" w:fill="auto"/>
        <w:spacing w:line="240" w:lineRule="auto"/>
        <w:ind w:firstLine="760"/>
        <w:jc w:val="both"/>
        <w:rPr>
          <w:sz w:val="24"/>
          <w:szCs w:val="24"/>
        </w:rPr>
      </w:pPr>
      <w:r w:rsidRPr="005F55B1">
        <w:rPr>
          <w:rStyle w:val="2"/>
          <w:color w:val="000000"/>
          <w:sz w:val="24"/>
          <w:szCs w:val="24"/>
        </w:rPr>
        <w:t>«6.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roofErr w:type="gramStart"/>
      <w:r w:rsidRPr="005F55B1">
        <w:rPr>
          <w:rStyle w:val="2"/>
          <w:color w:val="000000"/>
          <w:sz w:val="24"/>
          <w:szCs w:val="24"/>
        </w:rPr>
        <w:t>.»</w:t>
      </w:r>
      <w:proofErr w:type="gramEnd"/>
      <w:r w:rsidRPr="005F55B1">
        <w:rPr>
          <w:rStyle w:val="2"/>
          <w:color w:val="000000"/>
          <w:sz w:val="24"/>
          <w:szCs w:val="24"/>
        </w:rPr>
        <w:t>.</w:t>
      </w:r>
    </w:p>
    <w:p w:rsidR="005A249A" w:rsidRPr="005F55B1" w:rsidRDefault="005A249A" w:rsidP="005A249A">
      <w:pPr>
        <w:pStyle w:val="20"/>
        <w:numPr>
          <w:ilvl w:val="0"/>
          <w:numId w:val="2"/>
        </w:numPr>
        <w:shd w:val="clear" w:color="auto" w:fill="auto"/>
        <w:tabs>
          <w:tab w:val="left" w:pos="1106"/>
        </w:tabs>
        <w:spacing w:line="240" w:lineRule="auto"/>
        <w:ind w:firstLine="760"/>
        <w:jc w:val="both"/>
        <w:rPr>
          <w:sz w:val="24"/>
          <w:szCs w:val="24"/>
        </w:rPr>
      </w:pPr>
      <w:r w:rsidRPr="005F55B1">
        <w:rPr>
          <w:rStyle w:val="2"/>
          <w:color w:val="000000"/>
          <w:sz w:val="24"/>
          <w:szCs w:val="24"/>
        </w:rPr>
        <w:lastRenderedPageBreak/>
        <w:t>часть 1 статьи 27 изложить в следующей редакции:</w:t>
      </w:r>
    </w:p>
    <w:p w:rsidR="005A249A" w:rsidRPr="005F55B1" w:rsidRDefault="005A249A" w:rsidP="005A249A">
      <w:pPr>
        <w:pStyle w:val="20"/>
        <w:shd w:val="clear" w:color="auto" w:fill="auto"/>
        <w:spacing w:line="240" w:lineRule="auto"/>
        <w:ind w:firstLine="760"/>
        <w:jc w:val="both"/>
        <w:rPr>
          <w:sz w:val="24"/>
          <w:szCs w:val="24"/>
        </w:rPr>
      </w:pPr>
      <w:r w:rsidRPr="005F55B1">
        <w:rPr>
          <w:rStyle w:val="2"/>
          <w:color w:val="000000"/>
          <w:sz w:val="24"/>
          <w:szCs w:val="24"/>
        </w:rPr>
        <w:t>«1. Глава поселения является высшим должностным лицом сельского поселения, возглавляет Администрацию и исполняет полномочия Председателя Совета</w:t>
      </w:r>
      <w:proofErr w:type="gramStart"/>
      <w:r w:rsidRPr="005F55B1">
        <w:rPr>
          <w:rStyle w:val="2"/>
          <w:color w:val="000000"/>
          <w:sz w:val="24"/>
          <w:szCs w:val="24"/>
        </w:rPr>
        <w:t>.».</w:t>
      </w:r>
      <w:proofErr w:type="gramEnd"/>
    </w:p>
    <w:p w:rsidR="005A249A" w:rsidRPr="005F55B1" w:rsidRDefault="005A249A" w:rsidP="005A249A">
      <w:pPr>
        <w:pStyle w:val="20"/>
        <w:numPr>
          <w:ilvl w:val="0"/>
          <w:numId w:val="2"/>
        </w:numPr>
        <w:shd w:val="clear" w:color="auto" w:fill="auto"/>
        <w:tabs>
          <w:tab w:val="left" w:pos="1106"/>
        </w:tabs>
        <w:spacing w:line="240" w:lineRule="auto"/>
        <w:ind w:firstLine="760"/>
        <w:jc w:val="both"/>
        <w:rPr>
          <w:sz w:val="24"/>
          <w:szCs w:val="24"/>
        </w:rPr>
      </w:pPr>
      <w:r w:rsidRPr="005F55B1">
        <w:rPr>
          <w:rStyle w:val="2"/>
          <w:color w:val="000000"/>
          <w:sz w:val="24"/>
          <w:szCs w:val="24"/>
        </w:rPr>
        <w:t>часть 8 статьи 27 изложить в следующей редакции:</w:t>
      </w:r>
    </w:p>
    <w:p w:rsidR="005A249A" w:rsidRPr="005F55B1" w:rsidRDefault="005A249A" w:rsidP="005A249A">
      <w:pPr>
        <w:pStyle w:val="20"/>
        <w:shd w:val="clear" w:color="auto" w:fill="auto"/>
        <w:tabs>
          <w:tab w:val="left" w:pos="1291"/>
        </w:tabs>
        <w:spacing w:line="240" w:lineRule="auto"/>
        <w:ind w:firstLine="760"/>
        <w:jc w:val="both"/>
        <w:rPr>
          <w:sz w:val="24"/>
          <w:szCs w:val="24"/>
        </w:rPr>
      </w:pPr>
      <w:r w:rsidRPr="005F55B1">
        <w:rPr>
          <w:rStyle w:val="2"/>
          <w:color w:val="000000"/>
          <w:sz w:val="24"/>
          <w:szCs w:val="24"/>
        </w:rPr>
        <w:t>«8. Глава поселения должен соблюдать ограничения, запреты, исполнять обязанности, которые установлены Федеральным законом от 25 декабря 2008 года № 273- ФЗ «О противодействии коррупции» и другими федеральными законами. Полномочия Главы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w:t>
      </w:r>
      <w:r w:rsidRPr="005F55B1">
        <w:rPr>
          <w:rStyle w:val="2"/>
          <w:color w:val="000000"/>
          <w:sz w:val="24"/>
          <w:szCs w:val="24"/>
        </w:rPr>
        <w:tab/>
        <w:t xml:space="preserve">230-ФЗ «О </w:t>
      </w:r>
      <w:proofErr w:type="gramStart"/>
      <w:r w:rsidRPr="005F55B1">
        <w:rPr>
          <w:rStyle w:val="2"/>
          <w:color w:val="000000"/>
          <w:sz w:val="24"/>
          <w:szCs w:val="24"/>
        </w:rPr>
        <w:t>контроле за</w:t>
      </w:r>
      <w:proofErr w:type="gramEnd"/>
      <w:r w:rsidRPr="005F55B1">
        <w:rPr>
          <w:rStyle w:val="2"/>
          <w:color w:val="000000"/>
          <w:sz w:val="24"/>
          <w:szCs w:val="24"/>
        </w:rPr>
        <w:t xml:space="preserve"> соответствием расходов лиц, замещающих</w:t>
      </w:r>
    </w:p>
    <w:p w:rsidR="005A249A" w:rsidRPr="005F55B1" w:rsidRDefault="005A249A" w:rsidP="005A249A">
      <w:pPr>
        <w:pStyle w:val="20"/>
        <w:shd w:val="clear" w:color="auto" w:fill="auto"/>
        <w:spacing w:line="240" w:lineRule="auto"/>
        <w:jc w:val="both"/>
        <w:rPr>
          <w:sz w:val="24"/>
          <w:szCs w:val="24"/>
        </w:rPr>
      </w:pPr>
      <w:r w:rsidRPr="005F55B1">
        <w:rPr>
          <w:rStyle w:val="2"/>
          <w:color w:val="000000"/>
          <w:sz w:val="24"/>
          <w:szCs w:val="24"/>
        </w:rPr>
        <w:t>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w:t>
      </w:r>
      <w:r>
        <w:rPr>
          <w:rStyle w:val="2"/>
          <w:color w:val="000000"/>
          <w:sz w:val="24"/>
          <w:szCs w:val="24"/>
        </w:rPr>
        <w:t>ными финансовыми инструментами»</w:t>
      </w:r>
      <w:r w:rsidRPr="005F55B1">
        <w:rPr>
          <w:rStyle w:val="2"/>
          <w:color w:val="000000"/>
          <w:sz w:val="24"/>
          <w:szCs w:val="24"/>
        </w:rPr>
        <w:t>.</w:t>
      </w:r>
    </w:p>
    <w:p w:rsidR="005A249A" w:rsidRPr="005F55B1" w:rsidRDefault="005A249A" w:rsidP="005A249A">
      <w:pPr>
        <w:pStyle w:val="20"/>
        <w:numPr>
          <w:ilvl w:val="0"/>
          <w:numId w:val="2"/>
        </w:numPr>
        <w:shd w:val="clear" w:color="auto" w:fill="auto"/>
        <w:tabs>
          <w:tab w:val="left" w:pos="1106"/>
        </w:tabs>
        <w:spacing w:line="240" w:lineRule="auto"/>
        <w:ind w:firstLine="760"/>
        <w:jc w:val="both"/>
        <w:rPr>
          <w:sz w:val="24"/>
          <w:szCs w:val="24"/>
        </w:rPr>
      </w:pPr>
      <w:r w:rsidRPr="005F55B1">
        <w:rPr>
          <w:rStyle w:val="2"/>
          <w:color w:val="000000"/>
          <w:sz w:val="24"/>
          <w:szCs w:val="24"/>
        </w:rPr>
        <w:t>часть 5 статьи 28 изложить в следующей редакции:</w:t>
      </w:r>
    </w:p>
    <w:p w:rsidR="005A249A" w:rsidRPr="005F55B1" w:rsidRDefault="005A249A" w:rsidP="005A249A">
      <w:pPr>
        <w:pStyle w:val="20"/>
        <w:shd w:val="clear" w:color="auto" w:fill="auto"/>
        <w:spacing w:line="240" w:lineRule="auto"/>
        <w:ind w:firstLine="760"/>
        <w:jc w:val="both"/>
        <w:rPr>
          <w:sz w:val="24"/>
          <w:szCs w:val="24"/>
        </w:rPr>
      </w:pPr>
      <w:r w:rsidRPr="005F55B1">
        <w:rPr>
          <w:rStyle w:val="2"/>
          <w:color w:val="000000"/>
          <w:sz w:val="24"/>
          <w:szCs w:val="24"/>
        </w:rPr>
        <w:t>«5. Полномочия Главы поселения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roofErr w:type="gramStart"/>
      <w:r w:rsidRPr="005F55B1">
        <w:rPr>
          <w:rStyle w:val="2"/>
          <w:color w:val="000000"/>
          <w:sz w:val="24"/>
          <w:szCs w:val="24"/>
        </w:rPr>
        <w:t>.»</w:t>
      </w:r>
      <w:proofErr w:type="gramEnd"/>
      <w:r w:rsidRPr="005F55B1">
        <w:rPr>
          <w:rStyle w:val="2"/>
          <w:color w:val="000000"/>
          <w:sz w:val="24"/>
          <w:szCs w:val="24"/>
        </w:rPr>
        <w:t>.</w:t>
      </w:r>
    </w:p>
    <w:p w:rsidR="005A249A" w:rsidRPr="005F55B1" w:rsidRDefault="005A249A" w:rsidP="005A249A">
      <w:pPr>
        <w:pStyle w:val="20"/>
        <w:numPr>
          <w:ilvl w:val="0"/>
          <w:numId w:val="2"/>
        </w:numPr>
        <w:shd w:val="clear" w:color="auto" w:fill="auto"/>
        <w:tabs>
          <w:tab w:val="left" w:pos="1047"/>
        </w:tabs>
        <w:spacing w:line="240" w:lineRule="auto"/>
        <w:ind w:firstLine="760"/>
        <w:jc w:val="both"/>
        <w:rPr>
          <w:sz w:val="24"/>
          <w:szCs w:val="24"/>
        </w:rPr>
      </w:pPr>
      <w:r w:rsidRPr="005F55B1">
        <w:rPr>
          <w:rStyle w:val="2"/>
          <w:color w:val="000000"/>
          <w:sz w:val="24"/>
          <w:szCs w:val="24"/>
        </w:rPr>
        <w:t>в пункте 2 части 3 статьи 42 слова «нецелевое расходование субвенций из федерального бюджета или областного бюджета» заменить словами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p>
    <w:p w:rsidR="005A249A" w:rsidRPr="005F55B1" w:rsidRDefault="005A249A" w:rsidP="005A249A">
      <w:pPr>
        <w:pStyle w:val="20"/>
        <w:numPr>
          <w:ilvl w:val="0"/>
          <w:numId w:val="1"/>
        </w:numPr>
        <w:shd w:val="clear" w:color="auto" w:fill="auto"/>
        <w:tabs>
          <w:tab w:val="left" w:pos="1033"/>
        </w:tabs>
        <w:spacing w:line="240" w:lineRule="auto"/>
        <w:ind w:firstLine="760"/>
        <w:jc w:val="both"/>
        <w:rPr>
          <w:sz w:val="24"/>
          <w:szCs w:val="24"/>
        </w:rPr>
      </w:pPr>
      <w:r w:rsidRPr="005F55B1">
        <w:rPr>
          <w:rStyle w:val="2"/>
          <w:color w:val="000000"/>
          <w:sz w:val="24"/>
          <w:szCs w:val="24"/>
        </w:rPr>
        <w:t>Главе Уртамского сельского поселения в порядке, установленном Федеральным законом от 21.07.2005 года № 97-ФЗ «О государственной регистрации уставов муниципальных образований», представить настоящее Решение на государственную регистрацию.</w:t>
      </w:r>
    </w:p>
    <w:p w:rsidR="005A249A" w:rsidRPr="005F55B1" w:rsidRDefault="005A249A" w:rsidP="005A249A">
      <w:pPr>
        <w:pStyle w:val="20"/>
        <w:numPr>
          <w:ilvl w:val="0"/>
          <w:numId w:val="1"/>
        </w:numPr>
        <w:shd w:val="clear" w:color="auto" w:fill="auto"/>
        <w:tabs>
          <w:tab w:val="left" w:pos="1033"/>
        </w:tabs>
        <w:spacing w:line="240" w:lineRule="auto"/>
        <w:ind w:firstLine="760"/>
        <w:jc w:val="both"/>
        <w:rPr>
          <w:sz w:val="24"/>
          <w:szCs w:val="24"/>
        </w:rPr>
      </w:pPr>
      <w:r w:rsidRPr="005F55B1">
        <w:rPr>
          <w:rStyle w:val="2"/>
          <w:color w:val="000000"/>
          <w:sz w:val="24"/>
          <w:szCs w:val="24"/>
        </w:rPr>
        <w:t>Опубликовать (обнародовать) настоящее Решение после его государственной регистрации.</w:t>
      </w:r>
    </w:p>
    <w:p w:rsidR="005A249A" w:rsidRPr="005F55B1" w:rsidRDefault="005A249A" w:rsidP="005A249A">
      <w:pPr>
        <w:pStyle w:val="20"/>
        <w:numPr>
          <w:ilvl w:val="0"/>
          <w:numId w:val="1"/>
        </w:numPr>
        <w:shd w:val="clear" w:color="auto" w:fill="auto"/>
        <w:tabs>
          <w:tab w:val="left" w:pos="1033"/>
        </w:tabs>
        <w:spacing w:line="240" w:lineRule="auto"/>
        <w:ind w:firstLine="760"/>
        <w:jc w:val="both"/>
        <w:rPr>
          <w:sz w:val="24"/>
          <w:szCs w:val="24"/>
        </w:rPr>
      </w:pPr>
      <w:r w:rsidRPr="005F55B1">
        <w:rPr>
          <w:rStyle w:val="2"/>
          <w:color w:val="000000"/>
          <w:sz w:val="24"/>
          <w:szCs w:val="24"/>
        </w:rPr>
        <w:t>Настоящее Решение вступает в силу со дня его официального опубликования (обнародования), произведенного после его государственной регистрации.</w:t>
      </w:r>
    </w:p>
    <w:p w:rsidR="005A249A" w:rsidRPr="005F55B1" w:rsidRDefault="005A249A" w:rsidP="005A249A">
      <w:pPr>
        <w:spacing w:after="0" w:line="240" w:lineRule="auto"/>
        <w:jc w:val="both"/>
        <w:rPr>
          <w:rFonts w:ascii="Times New Roman" w:hAnsi="Times New Roman" w:cs="Times New Roman"/>
          <w:sz w:val="24"/>
          <w:szCs w:val="24"/>
        </w:rPr>
      </w:pPr>
    </w:p>
    <w:p w:rsidR="005A249A" w:rsidRPr="005F55B1" w:rsidRDefault="005A249A" w:rsidP="005A249A">
      <w:pPr>
        <w:spacing w:after="0" w:line="240" w:lineRule="auto"/>
        <w:jc w:val="both"/>
        <w:rPr>
          <w:rFonts w:ascii="Times New Roman" w:hAnsi="Times New Roman" w:cs="Times New Roman"/>
          <w:sz w:val="24"/>
          <w:szCs w:val="24"/>
        </w:rPr>
      </w:pPr>
    </w:p>
    <w:p w:rsidR="005A249A" w:rsidRPr="005F55B1" w:rsidRDefault="005A249A" w:rsidP="005A249A">
      <w:pPr>
        <w:spacing w:after="0" w:line="240" w:lineRule="auto"/>
        <w:jc w:val="both"/>
        <w:rPr>
          <w:rFonts w:ascii="Times New Roman" w:hAnsi="Times New Roman" w:cs="Times New Roman"/>
          <w:sz w:val="24"/>
          <w:szCs w:val="24"/>
        </w:rPr>
      </w:pPr>
    </w:p>
    <w:p w:rsidR="005A249A" w:rsidRPr="005F55B1" w:rsidRDefault="005A249A" w:rsidP="005A249A">
      <w:pPr>
        <w:spacing w:after="0" w:line="240" w:lineRule="auto"/>
        <w:jc w:val="both"/>
        <w:rPr>
          <w:rFonts w:ascii="Times New Roman" w:hAnsi="Times New Roman" w:cs="Times New Roman"/>
          <w:sz w:val="24"/>
          <w:szCs w:val="24"/>
        </w:rPr>
      </w:pPr>
    </w:p>
    <w:p w:rsidR="005A249A" w:rsidRPr="005F55B1" w:rsidRDefault="005A249A" w:rsidP="005A249A">
      <w:pPr>
        <w:spacing w:after="0" w:line="240" w:lineRule="auto"/>
        <w:jc w:val="both"/>
        <w:rPr>
          <w:rFonts w:ascii="Times New Roman" w:hAnsi="Times New Roman" w:cs="Times New Roman"/>
          <w:sz w:val="24"/>
          <w:szCs w:val="24"/>
        </w:rPr>
      </w:pPr>
      <w:r w:rsidRPr="005F55B1">
        <w:rPr>
          <w:rFonts w:ascii="Times New Roman" w:hAnsi="Times New Roman" w:cs="Times New Roman"/>
          <w:sz w:val="24"/>
          <w:szCs w:val="24"/>
        </w:rPr>
        <w:t xml:space="preserve">Глава Уртамского сельского поселения, </w:t>
      </w:r>
    </w:p>
    <w:p w:rsidR="005A249A" w:rsidRPr="005F55B1" w:rsidRDefault="005A249A" w:rsidP="005A249A">
      <w:pPr>
        <w:spacing w:after="0" w:line="240" w:lineRule="auto"/>
        <w:rPr>
          <w:rFonts w:ascii="Times New Roman" w:hAnsi="Times New Roman" w:cs="Times New Roman"/>
          <w:sz w:val="24"/>
          <w:szCs w:val="24"/>
        </w:rPr>
      </w:pPr>
      <w:r w:rsidRPr="005F55B1">
        <w:rPr>
          <w:rFonts w:ascii="Times New Roman" w:hAnsi="Times New Roman" w:cs="Times New Roman"/>
          <w:sz w:val="24"/>
          <w:szCs w:val="24"/>
        </w:rPr>
        <w:t>Председатель Совета Уртамского сельского поселения                                   А.М. Кузнецов</w:t>
      </w:r>
    </w:p>
    <w:p w:rsidR="005A249A" w:rsidRPr="005F55B1" w:rsidRDefault="005A249A" w:rsidP="005A249A">
      <w:pPr>
        <w:spacing w:after="0" w:line="240" w:lineRule="auto"/>
        <w:jc w:val="center"/>
        <w:rPr>
          <w:rFonts w:ascii="Times New Roman" w:hAnsi="Times New Roman" w:cs="Times New Roman"/>
          <w:sz w:val="24"/>
          <w:szCs w:val="24"/>
        </w:rPr>
      </w:pPr>
    </w:p>
    <w:p w:rsidR="005A249A" w:rsidRPr="005F55B1" w:rsidRDefault="005A249A" w:rsidP="005A249A">
      <w:pPr>
        <w:spacing w:after="0" w:line="240" w:lineRule="auto"/>
        <w:jc w:val="center"/>
        <w:rPr>
          <w:rFonts w:ascii="Times New Roman" w:hAnsi="Times New Roman" w:cs="Times New Roman"/>
          <w:sz w:val="24"/>
          <w:szCs w:val="24"/>
        </w:rPr>
      </w:pPr>
    </w:p>
    <w:p w:rsidR="005A249A" w:rsidRPr="005F55B1" w:rsidRDefault="005A249A" w:rsidP="005A249A">
      <w:pPr>
        <w:spacing w:after="0" w:line="240" w:lineRule="auto"/>
        <w:rPr>
          <w:rFonts w:ascii="Times New Roman" w:hAnsi="Times New Roman" w:cs="Times New Roman"/>
          <w:sz w:val="24"/>
          <w:szCs w:val="24"/>
        </w:rPr>
      </w:pPr>
    </w:p>
    <w:p w:rsidR="005A249A" w:rsidRPr="005F55B1" w:rsidRDefault="005A249A" w:rsidP="005A249A">
      <w:pPr>
        <w:spacing w:after="0" w:line="240" w:lineRule="auto"/>
        <w:jc w:val="center"/>
        <w:rPr>
          <w:rFonts w:ascii="Times New Roman" w:hAnsi="Times New Roman" w:cs="Times New Roman"/>
          <w:sz w:val="24"/>
          <w:szCs w:val="24"/>
        </w:rPr>
      </w:pPr>
    </w:p>
    <w:p w:rsidR="00912362" w:rsidRDefault="00912362" w:rsidP="00912362">
      <w:pPr>
        <w:spacing w:after="0" w:line="240" w:lineRule="auto"/>
        <w:rPr>
          <w:rFonts w:ascii="Times New Roman" w:hAnsi="Times New Roman"/>
          <w:b/>
          <w:sz w:val="24"/>
          <w:szCs w:val="24"/>
        </w:rPr>
      </w:pPr>
      <w:r>
        <w:rPr>
          <w:rFonts w:ascii="Times New Roman" w:hAnsi="Times New Roman"/>
          <w:b/>
          <w:sz w:val="24"/>
          <w:szCs w:val="24"/>
        </w:rPr>
        <w:t>Зарегистрировано Управлением Министерства</w:t>
      </w:r>
    </w:p>
    <w:p w:rsidR="00912362" w:rsidRDefault="00912362" w:rsidP="00912362">
      <w:pPr>
        <w:spacing w:after="0" w:line="240" w:lineRule="auto"/>
        <w:rPr>
          <w:rFonts w:ascii="Times New Roman" w:hAnsi="Times New Roman"/>
          <w:b/>
          <w:sz w:val="24"/>
          <w:szCs w:val="24"/>
        </w:rPr>
      </w:pPr>
      <w:r>
        <w:rPr>
          <w:rFonts w:ascii="Times New Roman" w:hAnsi="Times New Roman"/>
          <w:b/>
          <w:sz w:val="24"/>
          <w:szCs w:val="24"/>
        </w:rPr>
        <w:t>юстиции Российской Федерации по Томской области</w:t>
      </w:r>
    </w:p>
    <w:p w:rsidR="00912362" w:rsidRDefault="00912362" w:rsidP="00912362">
      <w:pPr>
        <w:spacing w:after="0" w:line="240" w:lineRule="auto"/>
        <w:rPr>
          <w:rFonts w:ascii="Times New Roman" w:hAnsi="Times New Roman"/>
          <w:sz w:val="24"/>
          <w:szCs w:val="24"/>
        </w:rPr>
      </w:pPr>
      <w:r>
        <w:rPr>
          <w:rFonts w:ascii="Times New Roman" w:hAnsi="Times New Roman"/>
          <w:b/>
          <w:sz w:val="24"/>
          <w:szCs w:val="24"/>
        </w:rPr>
        <w:t xml:space="preserve">№ RU 705073072016002 от «16» июня 2016 года   </w:t>
      </w:r>
    </w:p>
    <w:p w:rsidR="005A249A" w:rsidRPr="005F55B1" w:rsidRDefault="005A249A" w:rsidP="00912362">
      <w:pPr>
        <w:spacing w:after="0" w:line="240" w:lineRule="auto"/>
        <w:rPr>
          <w:rFonts w:ascii="Times New Roman" w:hAnsi="Times New Roman" w:cs="Times New Roman"/>
          <w:sz w:val="24"/>
          <w:szCs w:val="24"/>
        </w:rPr>
      </w:pPr>
    </w:p>
    <w:p w:rsidR="005A249A" w:rsidRPr="005F55B1" w:rsidRDefault="005A249A" w:rsidP="005A249A">
      <w:pPr>
        <w:spacing w:after="0" w:line="240" w:lineRule="auto"/>
        <w:jc w:val="center"/>
        <w:rPr>
          <w:rFonts w:ascii="Times New Roman" w:hAnsi="Times New Roman" w:cs="Times New Roman"/>
          <w:sz w:val="24"/>
          <w:szCs w:val="24"/>
        </w:rPr>
      </w:pPr>
    </w:p>
    <w:p w:rsidR="005A249A" w:rsidRPr="005F55B1" w:rsidRDefault="005A249A" w:rsidP="00912362">
      <w:pPr>
        <w:spacing w:after="0" w:line="240" w:lineRule="auto"/>
        <w:rPr>
          <w:rFonts w:ascii="Times New Roman" w:hAnsi="Times New Roman" w:cs="Times New Roman"/>
          <w:sz w:val="24"/>
          <w:szCs w:val="24"/>
        </w:rPr>
      </w:pPr>
    </w:p>
    <w:p w:rsidR="005A249A" w:rsidRDefault="005A249A" w:rsidP="005A249A">
      <w:pPr>
        <w:spacing w:after="0" w:line="240" w:lineRule="auto"/>
        <w:jc w:val="center"/>
        <w:rPr>
          <w:rFonts w:ascii="Times New Roman" w:hAnsi="Times New Roman" w:cs="Times New Roman"/>
          <w:sz w:val="24"/>
          <w:szCs w:val="24"/>
        </w:rPr>
      </w:pPr>
    </w:p>
    <w:p w:rsidR="00400658" w:rsidRDefault="00400658"/>
    <w:sectPr w:rsidR="00400658" w:rsidSect="005D29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A249A"/>
    <w:rsid w:val="00400658"/>
    <w:rsid w:val="00535450"/>
    <w:rsid w:val="005A249A"/>
    <w:rsid w:val="009123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4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33">
    <w:name w:val="xl33"/>
    <w:basedOn w:val="a"/>
    <w:rsid w:val="005A249A"/>
    <w:pPr>
      <w:spacing w:before="100" w:beforeAutospacing="1" w:after="100" w:afterAutospacing="1" w:line="240" w:lineRule="auto"/>
      <w:jc w:val="right"/>
    </w:pPr>
    <w:rPr>
      <w:rFonts w:ascii="Times New Roman" w:eastAsia="Times New Roman" w:hAnsi="Times New Roman" w:cs="Times New Roman"/>
      <w:sz w:val="24"/>
      <w:szCs w:val="24"/>
    </w:rPr>
  </w:style>
  <w:style w:type="character" w:customStyle="1" w:styleId="1">
    <w:name w:val="Заголовок №1_"/>
    <w:basedOn w:val="a0"/>
    <w:link w:val="10"/>
    <w:rsid w:val="005A249A"/>
    <w:rPr>
      <w:b/>
      <w:bCs/>
      <w:sz w:val="23"/>
      <w:szCs w:val="23"/>
      <w:shd w:val="clear" w:color="auto" w:fill="FFFFFF"/>
    </w:rPr>
  </w:style>
  <w:style w:type="paragraph" w:customStyle="1" w:styleId="10">
    <w:name w:val="Заголовок №1"/>
    <w:basedOn w:val="a"/>
    <w:link w:val="1"/>
    <w:rsid w:val="005A249A"/>
    <w:pPr>
      <w:shd w:val="clear" w:color="auto" w:fill="FFFFFF"/>
      <w:spacing w:after="300" w:line="264" w:lineRule="exact"/>
      <w:jc w:val="center"/>
      <w:outlineLvl w:val="0"/>
    </w:pPr>
    <w:rPr>
      <w:b/>
      <w:bCs/>
      <w:sz w:val="23"/>
      <w:szCs w:val="23"/>
    </w:rPr>
  </w:style>
  <w:style w:type="character" w:customStyle="1" w:styleId="2">
    <w:name w:val="Основной текст (2)_"/>
    <w:basedOn w:val="a0"/>
    <w:link w:val="20"/>
    <w:rsid w:val="005A249A"/>
    <w:rPr>
      <w:rFonts w:ascii="Times New Roman" w:hAnsi="Times New Roman" w:cs="Times New Roman"/>
      <w:sz w:val="26"/>
      <w:szCs w:val="26"/>
      <w:shd w:val="clear" w:color="auto" w:fill="FFFFFF"/>
    </w:rPr>
  </w:style>
  <w:style w:type="paragraph" w:customStyle="1" w:styleId="20">
    <w:name w:val="Основной текст (2)"/>
    <w:basedOn w:val="a"/>
    <w:link w:val="2"/>
    <w:rsid w:val="005A249A"/>
    <w:pPr>
      <w:widowControl w:val="0"/>
      <w:shd w:val="clear" w:color="auto" w:fill="FFFFFF"/>
      <w:spacing w:after="0" w:line="355" w:lineRule="exact"/>
      <w:jc w:val="right"/>
    </w:pPr>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140333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751</Words>
  <Characters>4285</Characters>
  <Application>Microsoft Office Word</Application>
  <DocSecurity>0</DocSecurity>
  <Lines>35</Lines>
  <Paragraphs>10</Paragraphs>
  <ScaleCrop>false</ScaleCrop>
  <Company>Reanimator Extreme Edition</Company>
  <LinksUpToDate>false</LinksUpToDate>
  <CharactersWithSpaces>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dc:creator>
  <cp:keywords/>
  <dc:description/>
  <cp:lastModifiedBy>Бухгалтер</cp:lastModifiedBy>
  <cp:revision>3</cp:revision>
  <dcterms:created xsi:type="dcterms:W3CDTF">2016-05-24T08:50:00Z</dcterms:created>
  <dcterms:modified xsi:type="dcterms:W3CDTF">2016-12-21T03:34:00Z</dcterms:modified>
</cp:coreProperties>
</file>