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53" w:rsidRPr="00CC0253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МУНИЦИПАЛЬНОЕ  ОБРАЗОВАНИЕ</w:t>
      </w:r>
    </w:p>
    <w:p w:rsidR="00CC0253" w:rsidRPr="00CC0253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УРТАМСКОЕ  СЕЛЬСКОЕ  ПОСЕЛЕНИЕ</w:t>
      </w:r>
    </w:p>
    <w:p w:rsidR="00CC0253" w:rsidRPr="00CC0253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C0253" w:rsidRPr="00CC0253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СОВЕТ  УРТАМСКОГО  СЕЛЬСКОГО  ПОСЕЛЕНИЯ</w:t>
      </w:r>
    </w:p>
    <w:p w:rsidR="00CC0253" w:rsidRPr="00CC0253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CC0253" w:rsidRPr="00CC0253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РЕШЕНИЕ </w:t>
      </w:r>
    </w:p>
    <w:p w:rsidR="00CC0253" w:rsidRPr="00CC0253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                                               </w:t>
      </w:r>
    </w:p>
    <w:p w:rsidR="00CC0253" w:rsidRPr="00CC0253" w:rsidRDefault="00273DC5" w:rsidP="00CC0253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12.02.2016</w:t>
      </w:r>
      <w:r w:rsidR="00CC0253" w:rsidRPr="00CC0253">
        <w:tab/>
        <w:t xml:space="preserve">   </w:t>
      </w:r>
      <w:r w:rsidR="00CC0253" w:rsidRPr="00CC0253">
        <w:tab/>
      </w:r>
      <w:r w:rsidR="00CC0253" w:rsidRPr="00CC0253">
        <w:rPr>
          <w:color w:val="FF6600"/>
        </w:rPr>
        <w:t xml:space="preserve">                                                                                                         </w:t>
      </w:r>
      <w:r w:rsidR="00CC0253" w:rsidRPr="00CC0253">
        <w:t xml:space="preserve">№ </w:t>
      </w:r>
      <w:r>
        <w:t>48</w:t>
      </w:r>
    </w:p>
    <w:p w:rsidR="00CC0253" w:rsidRPr="00CC0253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с. Уртам  Кожевниковского района  Томской области</w:t>
      </w:r>
    </w:p>
    <w:p w:rsidR="00CC0253" w:rsidRPr="00CC0253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C0253" w:rsidRPr="00CC0253" w:rsidRDefault="00CC0253" w:rsidP="00F47303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C0253" w:rsidRPr="00CC0253" w:rsidRDefault="00CC0253" w:rsidP="00F47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253">
        <w:rPr>
          <w:rFonts w:ascii="Times New Roman" w:hAnsi="Times New Roman" w:cs="Times New Roman"/>
          <w:sz w:val="24"/>
          <w:szCs w:val="24"/>
        </w:rPr>
        <w:t xml:space="preserve">Об отмене решения Совета Уртамского сельского поселения </w:t>
      </w:r>
    </w:p>
    <w:p w:rsidR="00CC0253" w:rsidRPr="00CC0253" w:rsidRDefault="00F47303" w:rsidP="00F47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20.09.2006 № 66 «О Положении «О порядке распоряжения и управления муниципальной собственностью Уртамского сельского поселения» </w:t>
      </w:r>
    </w:p>
    <w:p w:rsidR="00F47303" w:rsidRDefault="00F47303" w:rsidP="00F47303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</w:t>
      </w:r>
    </w:p>
    <w:p w:rsidR="00F47303" w:rsidRPr="00F47303" w:rsidRDefault="00F47303" w:rsidP="00F47303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4730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 Федеральным законом  от 21.12.2001 № 178-ФЗ «О приватизации государственного и муниципального имущества», Порядком ведения органами местного самоуправления реестров муниципального имущества, утвержденному приказом Минэкономразвития России от 30 августа 2011 г. № 424</w:t>
      </w:r>
    </w:p>
    <w:p w:rsidR="00CC0253" w:rsidRPr="00CC0253" w:rsidRDefault="00CC0253" w:rsidP="00F47303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253">
        <w:rPr>
          <w:rFonts w:ascii="Times New Roman" w:hAnsi="Times New Roman" w:cs="Times New Roman"/>
          <w:b/>
          <w:sz w:val="24"/>
          <w:szCs w:val="24"/>
        </w:rPr>
        <w:t>Совет Уртамского сельского поселения решил:</w:t>
      </w:r>
    </w:p>
    <w:p w:rsidR="00CC0253" w:rsidRPr="004C05E8" w:rsidRDefault="00CC0253" w:rsidP="004C05E8">
      <w:pPr>
        <w:pStyle w:val="70"/>
        <w:shd w:val="clear" w:color="auto" w:fill="auto"/>
        <w:spacing w:after="0" w:line="240" w:lineRule="auto"/>
        <w:ind w:left="20" w:right="6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 xml:space="preserve">  1. Отменить решение Совета Уртамского сельского поселения от </w:t>
      </w:r>
      <w:r w:rsidR="00F47303" w:rsidRPr="004C05E8">
        <w:rPr>
          <w:rFonts w:ascii="Times New Roman" w:hAnsi="Times New Roman" w:cs="Times New Roman"/>
          <w:sz w:val="24"/>
          <w:szCs w:val="24"/>
        </w:rPr>
        <w:t>20.09.2006 № 66 «О Положении «О порядке распоряжения и управления муниципальной собственностью Уртамского сельского поселения»</w:t>
      </w:r>
    </w:p>
    <w:p w:rsidR="00F47303" w:rsidRPr="004C05E8" w:rsidRDefault="00F47303" w:rsidP="004C05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>2. Обнародовать настоящее решение  в установленном Уставом муниципального образования «</w:t>
      </w:r>
      <w:r w:rsidR="004C05E8">
        <w:rPr>
          <w:rFonts w:ascii="Times New Roman" w:hAnsi="Times New Roman" w:cs="Times New Roman"/>
          <w:sz w:val="24"/>
          <w:szCs w:val="24"/>
        </w:rPr>
        <w:t>Уртамское</w:t>
      </w:r>
      <w:r w:rsidRPr="004C05E8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порядке, разместить на официальном сайте муниципального образования </w:t>
      </w:r>
      <w:r w:rsidR="00343654">
        <w:rPr>
          <w:rFonts w:ascii="Times New Roman" w:hAnsi="Times New Roman" w:cs="Times New Roman"/>
          <w:sz w:val="24"/>
          <w:szCs w:val="24"/>
        </w:rPr>
        <w:t>Уртамс</w:t>
      </w:r>
      <w:r w:rsidR="004C05E8">
        <w:rPr>
          <w:rFonts w:ascii="Times New Roman" w:hAnsi="Times New Roman" w:cs="Times New Roman"/>
          <w:sz w:val="24"/>
          <w:szCs w:val="24"/>
        </w:rPr>
        <w:t>кое</w:t>
      </w:r>
      <w:r w:rsidRPr="004C05E8">
        <w:rPr>
          <w:rFonts w:ascii="Times New Roman" w:hAnsi="Times New Roman" w:cs="Times New Roman"/>
          <w:sz w:val="24"/>
          <w:szCs w:val="24"/>
        </w:rPr>
        <w:t xml:space="preserve"> сельское поселение в сети « Интернет»;</w:t>
      </w:r>
    </w:p>
    <w:p w:rsidR="00F47303" w:rsidRPr="004C05E8" w:rsidRDefault="00F47303" w:rsidP="004C05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>3. Настоящее решение вступает в силу с</w:t>
      </w:r>
      <w:r w:rsidR="004C05E8" w:rsidRPr="004C05E8">
        <w:rPr>
          <w:rFonts w:ascii="Times New Roman" w:hAnsi="Times New Roman" w:cs="Times New Roman"/>
          <w:sz w:val="24"/>
          <w:szCs w:val="24"/>
        </w:rPr>
        <w:t>о</w:t>
      </w:r>
      <w:r w:rsidRPr="004C05E8">
        <w:rPr>
          <w:rFonts w:ascii="Times New Roman" w:hAnsi="Times New Roman" w:cs="Times New Roman"/>
          <w:sz w:val="24"/>
          <w:szCs w:val="24"/>
        </w:rPr>
        <w:t xml:space="preserve"> д</w:t>
      </w:r>
      <w:r w:rsidR="004C05E8" w:rsidRPr="004C05E8">
        <w:rPr>
          <w:rFonts w:ascii="Times New Roman" w:hAnsi="Times New Roman" w:cs="Times New Roman"/>
          <w:sz w:val="24"/>
          <w:szCs w:val="24"/>
        </w:rPr>
        <w:t>ня</w:t>
      </w:r>
      <w:r w:rsidRPr="004C05E8">
        <w:rPr>
          <w:rFonts w:ascii="Times New Roman" w:hAnsi="Times New Roman" w:cs="Times New Roman"/>
          <w:sz w:val="24"/>
          <w:szCs w:val="24"/>
        </w:rPr>
        <w:t xml:space="preserve"> его обнародования;</w:t>
      </w:r>
    </w:p>
    <w:p w:rsidR="00F47303" w:rsidRPr="004C05E8" w:rsidRDefault="00F47303" w:rsidP="004C05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специалиста по имуществу и земле.</w:t>
      </w: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253" w:rsidRPr="00CC0253" w:rsidRDefault="00CC0253" w:rsidP="00F4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253">
        <w:rPr>
          <w:rFonts w:ascii="Times New Roman" w:hAnsi="Times New Roman" w:cs="Times New Roman"/>
          <w:sz w:val="24"/>
          <w:szCs w:val="24"/>
        </w:rPr>
        <w:t>Глава Уртамского</w:t>
      </w:r>
    </w:p>
    <w:p w:rsidR="00CC0253" w:rsidRPr="00CC0253" w:rsidRDefault="00CC0253" w:rsidP="00F4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253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А.М. Кузнецов </w:t>
      </w: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03" w:rsidRDefault="00F47303" w:rsidP="00F47303">
      <w:pPr>
        <w:jc w:val="both"/>
      </w:pPr>
    </w:p>
    <w:sectPr w:rsidR="00F47303" w:rsidSect="006A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0253"/>
    <w:rsid w:val="00066986"/>
    <w:rsid w:val="00273DC5"/>
    <w:rsid w:val="00343654"/>
    <w:rsid w:val="004C05E8"/>
    <w:rsid w:val="006A1898"/>
    <w:rsid w:val="00874107"/>
    <w:rsid w:val="00995A87"/>
    <w:rsid w:val="00CC0253"/>
    <w:rsid w:val="00D84B34"/>
    <w:rsid w:val="00F4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CC02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CC0253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0253"/>
    <w:pPr>
      <w:shd w:val="clear" w:color="auto" w:fill="FFFFFF"/>
      <w:spacing w:after="240" w:line="278" w:lineRule="exact"/>
      <w:jc w:val="center"/>
    </w:pPr>
  </w:style>
  <w:style w:type="paragraph" w:customStyle="1" w:styleId="ConsTitle">
    <w:name w:val="ConsTitle"/>
    <w:rsid w:val="00F4730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8</cp:revision>
  <dcterms:created xsi:type="dcterms:W3CDTF">2016-02-11T11:09:00Z</dcterms:created>
  <dcterms:modified xsi:type="dcterms:W3CDTF">2016-03-02T06:37:00Z</dcterms:modified>
</cp:coreProperties>
</file>