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008" w:rsidRPr="00E25008" w:rsidRDefault="00E25008" w:rsidP="00E25008">
      <w:pPr>
        <w:keepNext/>
        <w:numPr>
          <w:ilvl w:val="4"/>
          <w:numId w:val="0"/>
        </w:numPr>
        <w:tabs>
          <w:tab w:val="num" w:pos="1008"/>
        </w:tabs>
        <w:suppressAutoHyphens/>
        <w:spacing w:line="240" w:lineRule="auto"/>
        <w:ind w:left="1008" w:hanging="1008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E25008">
        <w:rPr>
          <w:rFonts w:ascii="Times New Roman" w:hAnsi="Times New Roman" w:cs="Times New Roman"/>
          <w:sz w:val="24"/>
          <w:szCs w:val="24"/>
        </w:rPr>
        <w:t>МУНИЦИПАЛЬНОЕ ОБРАЗОВАНИЕ</w:t>
      </w:r>
    </w:p>
    <w:p w:rsidR="00E25008" w:rsidRPr="00E25008" w:rsidRDefault="00E25008" w:rsidP="00E25008">
      <w:pPr>
        <w:keepNext/>
        <w:numPr>
          <w:ilvl w:val="4"/>
          <w:numId w:val="0"/>
        </w:numPr>
        <w:tabs>
          <w:tab w:val="num" w:pos="1008"/>
        </w:tabs>
        <w:suppressAutoHyphens/>
        <w:spacing w:line="240" w:lineRule="auto"/>
        <w:ind w:left="1008" w:hanging="1008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E25008">
        <w:rPr>
          <w:rFonts w:ascii="Times New Roman" w:hAnsi="Times New Roman" w:cs="Times New Roman"/>
          <w:sz w:val="24"/>
          <w:szCs w:val="24"/>
        </w:rPr>
        <w:t>УРТАМСКОЕ СЕЛЬСКОЕ ПОСЕЛЕНИЕ</w:t>
      </w:r>
    </w:p>
    <w:p w:rsidR="00E25008" w:rsidRPr="00E25008" w:rsidRDefault="00E25008" w:rsidP="00E25008">
      <w:pPr>
        <w:keepNext/>
        <w:numPr>
          <w:ilvl w:val="4"/>
          <w:numId w:val="0"/>
        </w:numPr>
        <w:tabs>
          <w:tab w:val="num" w:pos="1008"/>
        </w:tabs>
        <w:suppressAutoHyphens/>
        <w:spacing w:line="240" w:lineRule="auto"/>
        <w:ind w:left="1008" w:hanging="1008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E25008">
        <w:rPr>
          <w:rFonts w:ascii="Times New Roman" w:hAnsi="Times New Roman" w:cs="Times New Roman"/>
          <w:sz w:val="24"/>
          <w:szCs w:val="24"/>
        </w:rPr>
        <w:t>СОВЕТ УРТАМСКОГО СЕЛЬСКОГО ПОСЕЛЕНИЯ</w:t>
      </w:r>
    </w:p>
    <w:p w:rsidR="00E25008" w:rsidRPr="00E25008" w:rsidRDefault="00E25008" w:rsidP="00E25008">
      <w:pPr>
        <w:keepNext/>
        <w:numPr>
          <w:ilvl w:val="4"/>
          <w:numId w:val="0"/>
        </w:numPr>
        <w:tabs>
          <w:tab w:val="num" w:pos="1008"/>
        </w:tabs>
        <w:suppressAutoHyphens/>
        <w:spacing w:line="240" w:lineRule="auto"/>
        <w:ind w:left="1008" w:hanging="1008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E25008" w:rsidRPr="00E25008" w:rsidRDefault="00AB568A" w:rsidP="00E25008">
      <w:pPr>
        <w:keepNext/>
        <w:numPr>
          <w:ilvl w:val="4"/>
          <w:numId w:val="0"/>
        </w:numPr>
        <w:tabs>
          <w:tab w:val="num" w:pos="1008"/>
        </w:tabs>
        <w:suppressAutoHyphens/>
        <w:spacing w:line="240" w:lineRule="auto"/>
        <w:ind w:left="1008" w:hanging="1008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   </w:t>
      </w:r>
      <w:r w:rsidR="00E25008" w:rsidRPr="00E2500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25008" w:rsidRPr="00E25008" w:rsidRDefault="00E25008" w:rsidP="00E25008">
      <w:pPr>
        <w:keepNext/>
        <w:numPr>
          <w:ilvl w:val="4"/>
          <w:numId w:val="0"/>
        </w:numPr>
        <w:tabs>
          <w:tab w:val="num" w:pos="1008"/>
        </w:tabs>
        <w:suppressAutoHyphens/>
        <w:spacing w:line="240" w:lineRule="auto"/>
        <w:ind w:left="1008" w:hanging="1008"/>
        <w:outlineLvl w:val="4"/>
        <w:rPr>
          <w:rFonts w:ascii="Times New Roman" w:hAnsi="Times New Roman" w:cs="Times New Roman"/>
          <w:sz w:val="24"/>
          <w:szCs w:val="24"/>
        </w:rPr>
      </w:pPr>
    </w:p>
    <w:p w:rsidR="00E25008" w:rsidRPr="00E25008" w:rsidRDefault="009F41B4" w:rsidP="00E25008">
      <w:pPr>
        <w:keepNext/>
        <w:suppressAutoHyphens/>
        <w:spacing w:line="240" w:lineRule="auto"/>
        <w:ind w:left="1008" w:hanging="1008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27.05</w:t>
      </w:r>
      <w:r w:rsidR="00E25008" w:rsidRPr="00E25008">
        <w:rPr>
          <w:rFonts w:ascii="Times New Roman" w:hAnsi="Times New Roman" w:cs="Times New Roman"/>
          <w:sz w:val="24"/>
          <w:szCs w:val="24"/>
        </w:rPr>
        <w:t xml:space="preserve">.2021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№ 107</w:t>
      </w:r>
      <w:r w:rsidR="00E25008" w:rsidRPr="00E250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с. Уртам Кожевниковский район Томской области</w:t>
      </w:r>
    </w:p>
    <w:p w:rsidR="00E25008" w:rsidRPr="00E25008" w:rsidRDefault="00E25008" w:rsidP="00E250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5008" w:rsidRPr="00E25008" w:rsidRDefault="00E25008" w:rsidP="00E2500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008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873610">
        <w:rPr>
          <w:rFonts w:ascii="Times New Roman" w:hAnsi="Times New Roman" w:cs="Times New Roman"/>
          <w:sz w:val="24"/>
          <w:szCs w:val="24"/>
        </w:rPr>
        <w:t>решение</w:t>
      </w:r>
      <w:r w:rsidRPr="00E25008">
        <w:rPr>
          <w:rFonts w:ascii="Times New Roman" w:hAnsi="Times New Roman" w:cs="Times New Roman"/>
          <w:sz w:val="24"/>
          <w:szCs w:val="24"/>
        </w:rPr>
        <w:t xml:space="preserve"> Совета Уртамского сельского поселения от 30 октября 2013 года № 38 «О муниципальном Дорожном фонде Уртамского сельского поселения»</w:t>
      </w:r>
    </w:p>
    <w:p w:rsidR="00E25008" w:rsidRPr="00E25008" w:rsidRDefault="00873610" w:rsidP="00AB568A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приведения в соответствие с законодательством</w:t>
      </w:r>
      <w:r w:rsidR="00AB568A">
        <w:rPr>
          <w:rFonts w:ascii="Times New Roman" w:hAnsi="Times New Roman" w:cs="Times New Roman"/>
          <w:sz w:val="24"/>
          <w:szCs w:val="24"/>
        </w:rPr>
        <w:t xml:space="preserve"> Совет Уртамского сельского поселения Кожевниковского района Томской области решил:</w:t>
      </w:r>
    </w:p>
    <w:p w:rsidR="00E25008" w:rsidRPr="00E25008" w:rsidRDefault="00E25008" w:rsidP="00E250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008">
        <w:rPr>
          <w:rFonts w:ascii="Times New Roman" w:hAnsi="Times New Roman" w:cs="Times New Roman"/>
          <w:sz w:val="24"/>
          <w:szCs w:val="24"/>
        </w:rPr>
        <w:tab/>
        <w:t>1.Внести изменения в Порядок формирования и использования бюджетных ассигнований Дорожного фонда Уртамского сельского поселения, утвержденный решением Совета Уртамского сельского поселения от 30 октября 2013 года № 38 «О муниципальном дорожном фонде Уртамского сельского поселения» (далее – Порядок),  изложив пункт 2.1. раздела 2 Порядка в следующей редакции:</w:t>
      </w:r>
    </w:p>
    <w:p w:rsidR="00E25008" w:rsidRPr="00E25008" w:rsidRDefault="00E25008" w:rsidP="00E250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008">
        <w:rPr>
          <w:rFonts w:ascii="Times New Roman" w:hAnsi="Times New Roman" w:cs="Times New Roman"/>
          <w:sz w:val="24"/>
          <w:szCs w:val="24"/>
        </w:rPr>
        <w:tab/>
        <w:t xml:space="preserve">«1. Объем бюджетных ассигнований Дорожного фонда утверждается решением Совета Уртамского сельского поселения о бюджете Уртамского сельского поселения на очередной финансовый год и плановый период в размере не менее прогнозируемого объема доходов бюджета сельского поселения </w:t>
      </w:r>
      <w:proofErr w:type="gramStart"/>
      <w:r w:rsidRPr="00E2500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25008">
        <w:rPr>
          <w:rFonts w:ascii="Times New Roman" w:hAnsi="Times New Roman" w:cs="Times New Roman"/>
          <w:sz w:val="24"/>
          <w:szCs w:val="24"/>
        </w:rPr>
        <w:t>:</w:t>
      </w:r>
    </w:p>
    <w:p w:rsidR="00E25008" w:rsidRPr="00E25008" w:rsidRDefault="00E25008" w:rsidP="00E250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008">
        <w:rPr>
          <w:rFonts w:ascii="Times New Roman" w:hAnsi="Times New Roman" w:cs="Times New Roman"/>
          <w:sz w:val="24"/>
          <w:szCs w:val="24"/>
        </w:rPr>
        <w:t>1)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E25008">
        <w:rPr>
          <w:rFonts w:ascii="Times New Roman" w:hAnsi="Times New Roman" w:cs="Times New Roman"/>
          <w:sz w:val="24"/>
          <w:szCs w:val="24"/>
        </w:rPr>
        <w:t>инжекторных</w:t>
      </w:r>
      <w:proofErr w:type="spellEnd"/>
      <w:r w:rsidRPr="00E25008">
        <w:rPr>
          <w:rFonts w:ascii="Times New Roman" w:hAnsi="Times New Roman" w:cs="Times New Roman"/>
          <w:sz w:val="24"/>
          <w:szCs w:val="24"/>
        </w:rPr>
        <w:t>) двигателей, производимые на территории Российской Федерации, подлежащих зачислению в местный бюджет;</w:t>
      </w:r>
    </w:p>
    <w:p w:rsidR="00E25008" w:rsidRPr="00E25008" w:rsidRDefault="00E25008" w:rsidP="00E250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008">
        <w:rPr>
          <w:rFonts w:ascii="Times New Roman" w:hAnsi="Times New Roman" w:cs="Times New Roman"/>
          <w:sz w:val="24"/>
          <w:szCs w:val="24"/>
        </w:rPr>
        <w:t>2) доходов местных бюджетов от транспортного налога (если законом Томской области установлены единые нормативы отчислений от транспортного налога в местные бюджеты).</w:t>
      </w:r>
    </w:p>
    <w:p w:rsidR="00E25008" w:rsidRPr="00E25008" w:rsidRDefault="00E25008" w:rsidP="00E250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008">
        <w:rPr>
          <w:rFonts w:ascii="Times New Roman" w:hAnsi="Times New Roman" w:cs="Times New Roman"/>
          <w:sz w:val="24"/>
          <w:szCs w:val="24"/>
        </w:rPr>
        <w:t>3) поступлений в виде межбюджетных трансфертов из бюджетной системы Российской Федерации на финансовое обеспечение дорожной деятельности автомобильных дорог общего пользования местного значения, а также ремонтных работ дворовых территорий поселения;</w:t>
      </w:r>
    </w:p>
    <w:p w:rsidR="00E25008" w:rsidRPr="00E25008" w:rsidRDefault="00E25008" w:rsidP="00E250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008">
        <w:rPr>
          <w:rFonts w:ascii="Times New Roman" w:hAnsi="Times New Roman" w:cs="Times New Roman"/>
          <w:sz w:val="24"/>
          <w:szCs w:val="24"/>
        </w:rPr>
        <w:t>4) платы в счет возмещения вреда, причиняемого автомобильным дорогам общего пользования местного значения транспортными средствами, осуществляющими перевозки тяжеловесных и (или) крупногабаритных грузов;</w:t>
      </w:r>
    </w:p>
    <w:p w:rsidR="00E25008" w:rsidRPr="00E25008" w:rsidRDefault="00E25008" w:rsidP="00E250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5008">
        <w:rPr>
          <w:rFonts w:ascii="Times New Roman" w:hAnsi="Times New Roman" w:cs="Times New Roman"/>
          <w:sz w:val="24"/>
          <w:szCs w:val="24"/>
        </w:rPr>
        <w:t xml:space="preserve">5) денежных средств, поступающих в бюджет Екатерининского сельского поселения от уплаты неустоек (штрафов, пеней), а также от возмещения убытков муниципального заказчика, взысканных в установленном порядке в связи с нарушением исполнителем (подрядчиком) условий муниципального контракта или иных договоров, </w:t>
      </w:r>
      <w:r w:rsidRPr="00E25008">
        <w:rPr>
          <w:rFonts w:ascii="Times New Roman" w:hAnsi="Times New Roman" w:cs="Times New Roman"/>
          <w:sz w:val="24"/>
          <w:szCs w:val="24"/>
        </w:rPr>
        <w:lastRenderedPageBreak/>
        <w:t>финансируемых за счет средств Дорожного фонда, или в связи с уклонением от заключения такого контракта или иных договоров;</w:t>
      </w:r>
      <w:proofErr w:type="gramEnd"/>
    </w:p>
    <w:p w:rsidR="00E25008" w:rsidRPr="00E25008" w:rsidRDefault="00E25008" w:rsidP="00E250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008">
        <w:rPr>
          <w:rFonts w:ascii="Times New Roman" w:hAnsi="Times New Roman" w:cs="Times New Roman"/>
          <w:sz w:val="24"/>
          <w:szCs w:val="24"/>
        </w:rPr>
        <w:t>6) денежных средств, внесенных участником конкурса или аукциона, проводимых в целях заключения муниципального контракта, финансируемого за счет средств Дорожного фонда,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случаях, установленных законодательством Российской Федерации;</w:t>
      </w:r>
    </w:p>
    <w:p w:rsidR="00E25008" w:rsidRPr="00E25008" w:rsidRDefault="00E25008" w:rsidP="00E250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008">
        <w:rPr>
          <w:rFonts w:ascii="Times New Roman" w:hAnsi="Times New Roman" w:cs="Times New Roman"/>
          <w:sz w:val="24"/>
          <w:szCs w:val="24"/>
        </w:rPr>
        <w:t>7) возмещения ущерба, причиняемого автомобильным дорогам общего пользования местного значения, противоправными деяниями</w:t>
      </w:r>
      <w:r w:rsidR="008E5C93">
        <w:rPr>
          <w:rFonts w:ascii="Times New Roman" w:hAnsi="Times New Roman" w:cs="Times New Roman"/>
          <w:sz w:val="24"/>
          <w:szCs w:val="24"/>
        </w:rPr>
        <w:t xml:space="preserve"> юридических или физических лиц</w:t>
      </w:r>
      <w:r w:rsidRPr="00E25008">
        <w:rPr>
          <w:rFonts w:ascii="Times New Roman" w:hAnsi="Times New Roman" w:cs="Times New Roman"/>
          <w:sz w:val="24"/>
          <w:szCs w:val="24"/>
        </w:rPr>
        <w:t>».</w:t>
      </w:r>
    </w:p>
    <w:p w:rsidR="00E25008" w:rsidRPr="00E25008" w:rsidRDefault="008E5C93" w:rsidP="008E5C93">
      <w:pPr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25008" w:rsidRPr="00E25008">
        <w:rPr>
          <w:rFonts w:ascii="Times New Roman" w:hAnsi="Times New Roman" w:cs="Times New Roman"/>
          <w:sz w:val="24"/>
          <w:szCs w:val="24"/>
        </w:rPr>
        <w:t>.Обнародовать настоящее решение в установленном Уставом муниципального образования «Уртамского сельское поселение» порядке и разместить на официальном сайте Уртамского сельского поселения  в информационно-телекоммуникационной сети «Интернет» по адресу: http://urtam.kozhreg.ru</w:t>
      </w:r>
    </w:p>
    <w:p w:rsidR="00E25008" w:rsidRPr="00E25008" w:rsidRDefault="008E5C93" w:rsidP="008E5C9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25008" w:rsidRPr="00E25008">
        <w:rPr>
          <w:rFonts w:ascii="Times New Roman" w:hAnsi="Times New Roman" w:cs="Times New Roman"/>
          <w:sz w:val="24"/>
          <w:szCs w:val="24"/>
        </w:rPr>
        <w:t>Настоящее Решение вступает в силу со д</w:t>
      </w:r>
      <w:r>
        <w:rPr>
          <w:rFonts w:ascii="Times New Roman" w:hAnsi="Times New Roman" w:cs="Times New Roman"/>
          <w:sz w:val="24"/>
          <w:szCs w:val="24"/>
        </w:rPr>
        <w:t>ня его официального обнародовани</w:t>
      </w:r>
      <w:r w:rsidR="00E25008" w:rsidRPr="00E25008">
        <w:rPr>
          <w:rFonts w:ascii="Times New Roman" w:hAnsi="Times New Roman" w:cs="Times New Roman"/>
          <w:sz w:val="24"/>
          <w:szCs w:val="24"/>
        </w:rPr>
        <w:t>я.</w:t>
      </w:r>
    </w:p>
    <w:p w:rsidR="00E25008" w:rsidRPr="00E25008" w:rsidRDefault="00E25008" w:rsidP="00E250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008" w:rsidRPr="00E25008" w:rsidRDefault="00E25008" w:rsidP="00E250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008" w:rsidRPr="00E25008" w:rsidRDefault="00E25008" w:rsidP="00E631B2">
      <w:pPr>
        <w:tabs>
          <w:tab w:val="left" w:pos="54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008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  <w:r w:rsidR="00E631B2">
        <w:rPr>
          <w:rFonts w:ascii="Times New Roman" w:hAnsi="Times New Roman" w:cs="Times New Roman"/>
          <w:sz w:val="24"/>
          <w:szCs w:val="24"/>
        </w:rPr>
        <w:tab/>
        <w:t xml:space="preserve">     Т.И. Кузнецова</w:t>
      </w:r>
    </w:p>
    <w:p w:rsidR="00E25008" w:rsidRPr="00E25008" w:rsidRDefault="00E25008" w:rsidP="00E250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008">
        <w:rPr>
          <w:rFonts w:ascii="Times New Roman" w:hAnsi="Times New Roman" w:cs="Times New Roman"/>
          <w:sz w:val="24"/>
          <w:szCs w:val="24"/>
        </w:rPr>
        <w:t>Уртамского сельского поселения</w:t>
      </w:r>
      <w:r w:rsidRPr="00E2500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</w:p>
    <w:p w:rsidR="00E25008" w:rsidRPr="00E25008" w:rsidRDefault="00E25008" w:rsidP="00E250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008" w:rsidRPr="00E25008" w:rsidRDefault="00E25008" w:rsidP="00E250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008">
        <w:rPr>
          <w:rFonts w:ascii="Times New Roman" w:hAnsi="Times New Roman" w:cs="Times New Roman"/>
          <w:sz w:val="24"/>
          <w:szCs w:val="24"/>
        </w:rPr>
        <w:t xml:space="preserve">Глава  Уртамского сельского поселения                            Е.А. Лёвкина       </w:t>
      </w:r>
    </w:p>
    <w:p w:rsidR="00E25008" w:rsidRPr="00E25008" w:rsidRDefault="00E25008" w:rsidP="00E250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008" w:rsidRPr="00E25008" w:rsidRDefault="00E25008" w:rsidP="00E250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008" w:rsidRPr="00E25008" w:rsidRDefault="00E25008" w:rsidP="00E250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008" w:rsidRPr="00E25008" w:rsidRDefault="00E25008" w:rsidP="00E250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008" w:rsidRPr="00E25008" w:rsidRDefault="00E25008" w:rsidP="00E250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008" w:rsidRPr="00E25008" w:rsidRDefault="00E25008" w:rsidP="00E250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008" w:rsidRPr="00E25008" w:rsidRDefault="00E25008" w:rsidP="00E250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E2A" w:rsidRPr="00E25008" w:rsidRDefault="00B73E2A" w:rsidP="00E250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73E2A" w:rsidRPr="00E25008" w:rsidSect="00B73E2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3E2A"/>
    <w:rsid w:val="000216B5"/>
    <w:rsid w:val="006C21D0"/>
    <w:rsid w:val="00873610"/>
    <w:rsid w:val="008E5C93"/>
    <w:rsid w:val="009905B4"/>
    <w:rsid w:val="009F41B4"/>
    <w:rsid w:val="00AB568A"/>
    <w:rsid w:val="00B73E2A"/>
    <w:rsid w:val="00E25008"/>
    <w:rsid w:val="00E631B2"/>
    <w:rsid w:val="00EB5FB0"/>
    <w:rsid w:val="00F03B20"/>
    <w:rsid w:val="00FC2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B73E2A"/>
    <w:pPr>
      <w:tabs>
        <w:tab w:val="left" w:pos="708"/>
      </w:tabs>
      <w:suppressAutoHyphens/>
    </w:pPr>
    <w:rPr>
      <w:rFonts w:ascii="Calibri" w:eastAsia="SimSun" w:hAnsi="Calibri"/>
    </w:rPr>
  </w:style>
  <w:style w:type="character" w:customStyle="1" w:styleId="ConsPlusNormal">
    <w:name w:val="ConsPlusNormal Знак"/>
    <w:basedOn w:val="a0"/>
    <w:rsid w:val="00B73E2A"/>
    <w:rPr>
      <w:rFonts w:ascii="Arial" w:eastAsia="Times New Roman" w:hAnsi="Arial" w:cs="Arial"/>
      <w:sz w:val="20"/>
      <w:szCs w:val="20"/>
    </w:rPr>
  </w:style>
  <w:style w:type="character" w:customStyle="1" w:styleId="-">
    <w:name w:val="Интернет-ссылка"/>
    <w:basedOn w:val="a0"/>
    <w:rsid w:val="00B73E2A"/>
    <w:rPr>
      <w:color w:val="0000FF"/>
      <w:u w:val="single"/>
      <w:lang w:val="ru-RU" w:eastAsia="ru-RU" w:bidi="ru-RU"/>
    </w:rPr>
  </w:style>
  <w:style w:type="character" w:customStyle="1" w:styleId="a4">
    <w:name w:val="Без интервала Знак"/>
    <w:rsid w:val="00B73E2A"/>
    <w:rPr>
      <w:rFonts w:ascii="Calibri" w:eastAsia="Times New Roman" w:hAnsi="Calibri" w:cs="Times New Roman"/>
    </w:rPr>
  </w:style>
  <w:style w:type="paragraph" w:customStyle="1" w:styleId="a5">
    <w:name w:val="Заголовок"/>
    <w:basedOn w:val="a3"/>
    <w:next w:val="a6"/>
    <w:rsid w:val="00B73E2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3"/>
    <w:rsid w:val="00B73E2A"/>
    <w:pPr>
      <w:spacing w:after="120"/>
    </w:pPr>
  </w:style>
  <w:style w:type="paragraph" w:styleId="a7">
    <w:name w:val="List"/>
    <w:basedOn w:val="a6"/>
    <w:rsid w:val="00B73E2A"/>
    <w:rPr>
      <w:rFonts w:cs="Mangal"/>
    </w:rPr>
  </w:style>
  <w:style w:type="paragraph" w:styleId="a8">
    <w:name w:val="Title"/>
    <w:basedOn w:val="a3"/>
    <w:rsid w:val="00B73E2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3"/>
    <w:rsid w:val="00B73E2A"/>
    <w:pPr>
      <w:suppressLineNumbers/>
    </w:pPr>
    <w:rPr>
      <w:rFonts w:cs="Mangal"/>
    </w:rPr>
  </w:style>
  <w:style w:type="paragraph" w:styleId="aa">
    <w:name w:val="No Spacing"/>
    <w:rsid w:val="00B73E2A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Times New Roman"/>
    </w:rPr>
  </w:style>
  <w:style w:type="paragraph" w:customStyle="1" w:styleId="ConsPlusNormal0">
    <w:name w:val="ConsPlusNormal"/>
    <w:rsid w:val="00B73E2A"/>
    <w:pPr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B73E2A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b">
    <w:name w:val="Абзац"/>
    <w:rsid w:val="00B73E2A"/>
    <w:pPr>
      <w:tabs>
        <w:tab w:val="left" w:pos="708"/>
      </w:tabs>
      <w:suppressAutoHyphens/>
      <w:spacing w:after="0" w:line="360" w:lineRule="auto"/>
      <w:ind w:firstLine="709"/>
      <w:jc w:val="both"/>
    </w:pPr>
    <w:rPr>
      <w:rFonts w:ascii="Times New Roman" w:eastAsia="SimSu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2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564</Words>
  <Characters>3219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4</cp:revision>
  <dcterms:created xsi:type="dcterms:W3CDTF">2021-02-19T02:31:00Z</dcterms:created>
  <dcterms:modified xsi:type="dcterms:W3CDTF">2021-05-27T05:18:00Z</dcterms:modified>
</cp:coreProperties>
</file>