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901" w:rsidRDefault="004A6901" w:rsidP="004A6901">
      <w:pPr>
        <w:jc w:val="center"/>
      </w:pPr>
      <w:r>
        <w:t>МУНИЦИПАЛЬНОЕ ОБРАЗОВАНИЕ</w:t>
      </w:r>
    </w:p>
    <w:p w:rsidR="004A6901" w:rsidRDefault="00C85F0F" w:rsidP="004A6901">
      <w:pPr>
        <w:jc w:val="center"/>
      </w:pPr>
      <w:r>
        <w:t>УРТАМСКОЕ</w:t>
      </w:r>
      <w:r w:rsidR="004A6901">
        <w:t xml:space="preserve"> СЕЛЬСКОЕ ПОСЕЛЕНИЕ</w:t>
      </w:r>
    </w:p>
    <w:p w:rsidR="004A6901" w:rsidRDefault="004A6901" w:rsidP="004A6901">
      <w:pPr>
        <w:jc w:val="center"/>
      </w:pPr>
      <w:r>
        <w:t xml:space="preserve">АДМИНИСТРАЦИЯ </w:t>
      </w:r>
      <w:r w:rsidR="00C85F0F">
        <w:t>УРТАМСКОГО</w:t>
      </w:r>
      <w:r>
        <w:t xml:space="preserve"> СЕЛЬСКОГО ПОСЕЛЕНИЯ</w:t>
      </w:r>
    </w:p>
    <w:p w:rsidR="004A6901" w:rsidRDefault="004A6901" w:rsidP="004A6901"/>
    <w:p w:rsidR="004A6901" w:rsidRDefault="004A6901" w:rsidP="004A6901"/>
    <w:p w:rsidR="004A6901" w:rsidRPr="00E522DE" w:rsidRDefault="004A6901" w:rsidP="00E522DE">
      <w:pPr>
        <w:jc w:val="center"/>
      </w:pPr>
      <w:r>
        <w:t xml:space="preserve">ПОСТАНОВЛЕНИЕ </w:t>
      </w:r>
    </w:p>
    <w:p w:rsidR="004A6901" w:rsidRDefault="004A6901" w:rsidP="004A6901">
      <w:pPr>
        <w:jc w:val="both"/>
        <w:rPr>
          <w:b/>
        </w:rPr>
      </w:pPr>
    </w:p>
    <w:p w:rsidR="004A6901" w:rsidRDefault="00A6631B" w:rsidP="004A6901">
      <w:pPr>
        <w:jc w:val="center"/>
      </w:pPr>
      <w:r>
        <w:t>19</w:t>
      </w:r>
      <w:r w:rsidR="00E522DE">
        <w:t>.0</w:t>
      </w:r>
      <w:r w:rsidR="00C85F0F">
        <w:t>7</w:t>
      </w:r>
      <w:r w:rsidR="0025334D">
        <w:t>.2023</w:t>
      </w:r>
      <w:r w:rsidR="004A6901">
        <w:t xml:space="preserve">                                                                                                                          № </w:t>
      </w:r>
      <w:r>
        <w:t>50</w:t>
      </w:r>
    </w:p>
    <w:p w:rsidR="004A6901" w:rsidRPr="00025932" w:rsidRDefault="004A6901" w:rsidP="004A6901">
      <w:pPr>
        <w:jc w:val="center"/>
        <w:rPr>
          <w:sz w:val="20"/>
          <w:szCs w:val="20"/>
        </w:rPr>
      </w:pPr>
      <w:r w:rsidRPr="00025932">
        <w:rPr>
          <w:sz w:val="20"/>
          <w:szCs w:val="20"/>
        </w:rPr>
        <w:t xml:space="preserve">с. </w:t>
      </w:r>
      <w:r w:rsidR="00C85F0F">
        <w:rPr>
          <w:sz w:val="20"/>
          <w:szCs w:val="20"/>
        </w:rPr>
        <w:t>Уртам</w:t>
      </w:r>
      <w:r w:rsidRPr="00025932">
        <w:rPr>
          <w:sz w:val="20"/>
          <w:szCs w:val="20"/>
        </w:rPr>
        <w:t xml:space="preserve"> Кожевниковского района Томской области</w:t>
      </w:r>
    </w:p>
    <w:p w:rsidR="004A6901" w:rsidRDefault="004A6901" w:rsidP="00230160">
      <w:pPr>
        <w:rPr>
          <w:szCs w:val="26"/>
        </w:rPr>
      </w:pPr>
    </w:p>
    <w:p w:rsidR="00357272" w:rsidRDefault="004A6901" w:rsidP="002B7698">
      <w:pPr>
        <w:ind w:firstLine="709"/>
        <w:jc w:val="center"/>
        <w:rPr>
          <w:bCs/>
        </w:rPr>
      </w:pPr>
      <w:r>
        <w:t xml:space="preserve">Об утверждении </w:t>
      </w:r>
      <w:r>
        <w:rPr>
          <w:bCs/>
        </w:rPr>
        <w:t>Административного регламента предоставления муниципальной услуги «</w:t>
      </w:r>
      <w:r w:rsidRPr="004A6901">
        <w:rPr>
          <w:bCs/>
        </w:rPr>
        <w:t>Присвоение адреса объекту адресации, изменение и аннулирование такого адреса</w:t>
      </w:r>
      <w:r>
        <w:rPr>
          <w:bCs/>
        </w:rPr>
        <w:t xml:space="preserve">» на территории </w:t>
      </w:r>
      <w:r w:rsidR="00C85F0F">
        <w:rPr>
          <w:bCs/>
        </w:rPr>
        <w:t>Уртамского</w:t>
      </w:r>
      <w:r w:rsidR="00357272">
        <w:rPr>
          <w:bCs/>
        </w:rPr>
        <w:t xml:space="preserve"> сельского</w:t>
      </w:r>
      <w:r w:rsidR="00E522DE">
        <w:rPr>
          <w:bCs/>
        </w:rPr>
        <w:t xml:space="preserve"> поселения </w:t>
      </w:r>
    </w:p>
    <w:p w:rsidR="004A6901" w:rsidRDefault="00357272" w:rsidP="002B7698">
      <w:pPr>
        <w:ind w:firstLine="709"/>
        <w:jc w:val="center"/>
        <w:rPr>
          <w:bCs/>
        </w:rPr>
      </w:pPr>
      <w:r>
        <w:rPr>
          <w:bCs/>
        </w:rPr>
        <w:t xml:space="preserve">Кожевниковского района </w:t>
      </w:r>
      <w:r w:rsidR="00E522DE">
        <w:rPr>
          <w:bCs/>
        </w:rPr>
        <w:t>Томской области</w:t>
      </w:r>
    </w:p>
    <w:p w:rsidR="004A6901" w:rsidRDefault="004A6901" w:rsidP="0025334D">
      <w:pPr>
        <w:jc w:val="both"/>
        <w:rPr>
          <w:sz w:val="28"/>
          <w:szCs w:val="28"/>
        </w:rPr>
      </w:pPr>
    </w:p>
    <w:p w:rsidR="00230160" w:rsidRPr="00411F73" w:rsidRDefault="0025334D" w:rsidP="00230160">
      <w:pPr>
        <w:ind w:firstLine="709"/>
        <w:jc w:val="both"/>
      </w:pPr>
      <w:r w:rsidRPr="0025334D">
        <w:t>В соответствии</w:t>
      </w:r>
      <w:r>
        <w:t xml:space="preserve"> с Федеральным законом от 06 октября </w:t>
      </w:r>
      <w:r w:rsidRPr="0025334D">
        <w:t>2003</w:t>
      </w:r>
      <w:r w:rsidR="00AB28D6">
        <w:t xml:space="preserve"> года</w:t>
      </w:r>
      <w:r w:rsidRPr="0025334D">
        <w:t xml:space="preserve"> № 131-ФЗ «Об общих принципах организации местного самоуправления в Российской Федерации</w:t>
      </w:r>
      <w:r>
        <w:t xml:space="preserve">», Федеральным законом от 27 июля </w:t>
      </w:r>
      <w:r w:rsidRPr="0025334D">
        <w:t>2010</w:t>
      </w:r>
      <w:r w:rsidR="00AB28D6">
        <w:t xml:space="preserve"> года</w:t>
      </w:r>
      <w:r w:rsidRPr="0025334D">
        <w:t xml:space="preserve"> № 210-ФЗ «Об организации предоставления государственных и муниципальных услуг», Земельным кодексом Российской Федерации, постановлением Правительства Р</w:t>
      </w:r>
      <w:r>
        <w:t xml:space="preserve">оссийской Федерации от 19 ноября </w:t>
      </w:r>
      <w:r w:rsidRPr="0025334D">
        <w:t>2014</w:t>
      </w:r>
      <w:r w:rsidR="00AB28D6">
        <w:t xml:space="preserve"> года</w:t>
      </w:r>
      <w:r w:rsidRPr="0025334D">
        <w:t xml:space="preserve"> № 1221 «Об утверждении Правил присвоения, изменения и аннулирования адресов»,</w:t>
      </w:r>
      <w:r w:rsidR="00AB28D6" w:rsidRPr="00AB28D6">
        <w:t xml:space="preserve"> постановлением Администрации </w:t>
      </w:r>
      <w:r w:rsidR="00C85F0F">
        <w:t>Уртамского</w:t>
      </w:r>
      <w:r w:rsidR="00AB28D6" w:rsidRPr="00AB28D6">
        <w:t xml:space="preserve"> сельского поселения </w:t>
      </w:r>
      <w:r w:rsidR="00230160" w:rsidRPr="00411F73">
        <w:t>от 02.03.2022 года № 26 «</w:t>
      </w:r>
      <w:r w:rsidR="00230160">
        <w:t xml:space="preserve">О </w:t>
      </w:r>
      <w:r w:rsidR="00230160" w:rsidRPr="00411F73">
        <w:t>Порядке разработки и утверждения административных регламентов исполнения муниципальных услуг (предоставления муниципальных услуг)»</w:t>
      </w:r>
    </w:p>
    <w:p w:rsidR="004A6901" w:rsidRDefault="004A6901" w:rsidP="004A6901">
      <w:pPr>
        <w:rPr>
          <w:sz w:val="28"/>
          <w:szCs w:val="28"/>
        </w:rPr>
      </w:pPr>
    </w:p>
    <w:p w:rsidR="004A6901" w:rsidRPr="0025334D" w:rsidRDefault="004A6901" w:rsidP="00E522DE">
      <w:pPr>
        <w:ind w:firstLine="709"/>
        <w:jc w:val="both"/>
      </w:pPr>
      <w:r w:rsidRPr="0025334D">
        <w:t>ПОСТАНОВЛЯЮ:</w:t>
      </w:r>
    </w:p>
    <w:p w:rsidR="004A6901" w:rsidRPr="0025334D" w:rsidRDefault="004A6901" w:rsidP="00C85F0F">
      <w:pPr>
        <w:numPr>
          <w:ilvl w:val="0"/>
          <w:numId w:val="1"/>
        </w:numPr>
        <w:ind w:left="0" w:firstLine="825"/>
        <w:jc w:val="both"/>
        <w:rPr>
          <w:bCs/>
        </w:rPr>
      </w:pPr>
      <w:r w:rsidRPr="0025334D">
        <w:t xml:space="preserve">Утвердить Административный регламент </w:t>
      </w:r>
      <w:r w:rsidRPr="0025334D">
        <w:rPr>
          <w:bCs/>
        </w:rPr>
        <w:t>предоставления муниципальной услуги «Присвоение адреса объекту адресации, изменение и аннулирование такого адреса»</w:t>
      </w:r>
      <w:r w:rsidRPr="0025334D">
        <w:rPr>
          <w:bCs/>
          <w:iCs/>
        </w:rPr>
        <w:t xml:space="preserve"> на</w:t>
      </w:r>
      <w:r w:rsidRPr="0025334D">
        <w:rPr>
          <w:bCs/>
        </w:rPr>
        <w:t xml:space="preserve"> территории </w:t>
      </w:r>
      <w:r w:rsidR="00C85F0F">
        <w:rPr>
          <w:bCs/>
          <w:iCs/>
        </w:rPr>
        <w:t>Уртамского</w:t>
      </w:r>
      <w:r w:rsidRPr="0025334D">
        <w:rPr>
          <w:bCs/>
          <w:iCs/>
        </w:rPr>
        <w:t xml:space="preserve"> сельского поселения</w:t>
      </w:r>
      <w:r w:rsidRPr="0025334D">
        <w:rPr>
          <w:bCs/>
        </w:rPr>
        <w:t xml:space="preserve">, </w:t>
      </w:r>
      <w:r w:rsidRPr="0025334D">
        <w:t>согласно приложению.</w:t>
      </w:r>
    </w:p>
    <w:p w:rsidR="00C85F0F" w:rsidRPr="00C85F0F" w:rsidRDefault="00C85F0F" w:rsidP="00C85F0F">
      <w:pPr>
        <w:pStyle w:val="Default"/>
        <w:jc w:val="both"/>
      </w:pPr>
      <w:r>
        <w:t xml:space="preserve">           2.</w:t>
      </w:r>
      <w:r w:rsidRPr="00F42BC1">
        <w:t xml:space="preserve">Признать утратившим силу постановление Администрации </w:t>
      </w:r>
      <w:r>
        <w:t>Уртамского</w:t>
      </w:r>
      <w:r w:rsidRPr="00F42BC1">
        <w:t xml:space="preserve"> сельского поселения от </w:t>
      </w:r>
      <w:r>
        <w:t>29</w:t>
      </w:r>
      <w:r w:rsidRPr="00F42BC1">
        <w:t>.</w:t>
      </w:r>
      <w:r>
        <w:t>06</w:t>
      </w:r>
      <w:r w:rsidRPr="00F42BC1">
        <w:t>.2015 №</w:t>
      </w:r>
      <w:r>
        <w:t>42</w:t>
      </w:r>
      <w:r w:rsidRPr="00F42BC1">
        <w:t xml:space="preserve"> </w:t>
      </w:r>
      <w:r>
        <w:t>«</w:t>
      </w:r>
      <w:r w:rsidRPr="001204D1">
        <w:t>Об утверждении Административного регламента предоставления</w:t>
      </w:r>
      <w:r>
        <w:t xml:space="preserve"> </w:t>
      </w:r>
      <w:r w:rsidRPr="001204D1">
        <w:t>муниципальной услуги «Присвоение объекту адресации адреса или  аннулировании его адреса, а также решение об отказе в таком присвоении  или аннулировании</w:t>
      </w:r>
      <w:r w:rsidRPr="001204D1">
        <w:rPr>
          <w:rFonts w:eastAsia="PMingLiU"/>
        </w:rPr>
        <w:t xml:space="preserve">» </w:t>
      </w:r>
      <w:r>
        <w:t>на территории Уртамского</w:t>
      </w:r>
      <w:r w:rsidRPr="001204D1">
        <w:t xml:space="preserve">  сельского поселения</w:t>
      </w:r>
    </w:p>
    <w:p w:rsidR="0025334D" w:rsidRPr="00BB7B0E" w:rsidRDefault="00C85F0F" w:rsidP="00C85F0F">
      <w:pPr>
        <w:jc w:val="both"/>
      </w:pPr>
      <w:r>
        <w:t xml:space="preserve">          3.</w:t>
      </w:r>
      <w:r w:rsidR="0025334D" w:rsidRPr="00BB7B0E">
        <w:t xml:space="preserve">Обнародовать настоящее постановление в установленном Уставом </w:t>
      </w:r>
      <w:r>
        <w:t>Уртамского</w:t>
      </w:r>
      <w:r w:rsidR="0025334D" w:rsidRPr="00BB7B0E">
        <w:t xml:space="preserve"> сельского поселения порядке и разместить на официальном сайте Администрации </w:t>
      </w:r>
      <w:r>
        <w:t>Уртамского</w:t>
      </w:r>
      <w:r w:rsidR="0025334D" w:rsidRPr="00BB7B0E">
        <w:t xml:space="preserve"> сельского поселения в сети Интернет по адресу – </w:t>
      </w:r>
      <w:hyperlink r:id="rId8" w:history="1">
        <w:r w:rsidRPr="00E30F60">
          <w:rPr>
            <w:rStyle w:val="aa"/>
          </w:rPr>
          <w:t>http://</w:t>
        </w:r>
        <w:r w:rsidRPr="00E30F60">
          <w:rPr>
            <w:rStyle w:val="aa"/>
            <w:lang w:val="en-US"/>
          </w:rPr>
          <w:t>urtam</w:t>
        </w:r>
        <w:r w:rsidRPr="00E30F60">
          <w:rPr>
            <w:rStyle w:val="aa"/>
          </w:rPr>
          <w:t>.kozhreg.ru</w:t>
        </w:r>
      </w:hyperlink>
      <w:r w:rsidR="0025334D" w:rsidRPr="00BB7B0E">
        <w:t xml:space="preserve"> </w:t>
      </w:r>
    </w:p>
    <w:p w:rsidR="004A6901" w:rsidRPr="0025334D" w:rsidRDefault="00C85F0F" w:rsidP="00C85F0F">
      <w:pPr>
        <w:ind w:left="360"/>
        <w:jc w:val="both"/>
        <w:rPr>
          <w:bCs/>
        </w:rPr>
      </w:pPr>
      <w:r>
        <w:rPr>
          <w:bCs/>
        </w:rPr>
        <w:t xml:space="preserve">   4.</w:t>
      </w:r>
      <w:r w:rsidR="004A6901" w:rsidRPr="0025334D">
        <w:rPr>
          <w:bCs/>
        </w:rPr>
        <w:t>Настоящее постановление вступает в силу со дня его обнародования.</w:t>
      </w:r>
    </w:p>
    <w:p w:rsidR="004A6901" w:rsidRDefault="00C85F0F" w:rsidP="00C85F0F">
      <w:pPr>
        <w:ind w:left="360"/>
        <w:jc w:val="both"/>
        <w:rPr>
          <w:bCs/>
        </w:rPr>
      </w:pPr>
      <w:r>
        <w:rPr>
          <w:bCs/>
        </w:rPr>
        <w:t xml:space="preserve">   5.</w:t>
      </w:r>
      <w:r w:rsidR="004A6901" w:rsidRPr="0025334D">
        <w:rPr>
          <w:bCs/>
        </w:rPr>
        <w:t>Контроль за исполнением настоящего постановления оставляю за собой.</w:t>
      </w:r>
    </w:p>
    <w:p w:rsidR="00357272" w:rsidRDefault="00357272" w:rsidP="00C85F0F">
      <w:pPr>
        <w:jc w:val="both"/>
        <w:rPr>
          <w:bCs/>
        </w:rPr>
      </w:pPr>
    </w:p>
    <w:p w:rsidR="00357272" w:rsidRPr="00357272" w:rsidRDefault="00357272" w:rsidP="00357272">
      <w:pPr>
        <w:jc w:val="both"/>
        <w:rPr>
          <w:bCs/>
        </w:rPr>
      </w:pPr>
    </w:p>
    <w:p w:rsidR="00357272" w:rsidRDefault="004A6901" w:rsidP="004A6901">
      <w:r w:rsidRPr="0025334D">
        <w:t xml:space="preserve">Глава </w:t>
      </w:r>
      <w:r w:rsidR="00C85F0F">
        <w:t>Уртамского</w:t>
      </w:r>
      <w:r w:rsidR="00357272">
        <w:t xml:space="preserve"> </w:t>
      </w:r>
    </w:p>
    <w:p w:rsidR="004A6901" w:rsidRPr="00C85F0F" w:rsidRDefault="00357272" w:rsidP="004A6901">
      <w:r>
        <w:t xml:space="preserve">сельского </w:t>
      </w:r>
      <w:r w:rsidR="004A6901" w:rsidRPr="0025334D">
        <w:t xml:space="preserve">поселения                                                </w:t>
      </w:r>
      <w:r>
        <w:t xml:space="preserve">                                            </w:t>
      </w:r>
      <w:r w:rsidR="00C85F0F" w:rsidRPr="00C85F0F">
        <w:t>Е.А.Лёвкина</w:t>
      </w:r>
    </w:p>
    <w:p w:rsidR="004A6901" w:rsidRDefault="004A6901" w:rsidP="004A6901">
      <w:pPr>
        <w:autoSpaceDE w:val="0"/>
        <w:autoSpaceDN w:val="0"/>
        <w:adjustRightInd w:val="0"/>
        <w:ind w:firstLine="709"/>
        <w:jc w:val="right"/>
        <w:rPr>
          <w:sz w:val="20"/>
          <w:szCs w:val="20"/>
        </w:rPr>
      </w:pPr>
    </w:p>
    <w:p w:rsidR="004A6901" w:rsidRDefault="004A6901" w:rsidP="004A6901">
      <w:pPr>
        <w:autoSpaceDE w:val="0"/>
        <w:autoSpaceDN w:val="0"/>
        <w:adjustRightInd w:val="0"/>
        <w:ind w:firstLine="709"/>
        <w:jc w:val="right"/>
        <w:rPr>
          <w:sz w:val="20"/>
          <w:szCs w:val="20"/>
        </w:rPr>
      </w:pPr>
    </w:p>
    <w:p w:rsidR="004A6901" w:rsidRDefault="004A6901" w:rsidP="004A6901">
      <w:pPr>
        <w:autoSpaceDE w:val="0"/>
        <w:autoSpaceDN w:val="0"/>
        <w:adjustRightInd w:val="0"/>
        <w:ind w:firstLine="709"/>
        <w:jc w:val="right"/>
        <w:rPr>
          <w:sz w:val="20"/>
          <w:szCs w:val="20"/>
        </w:rPr>
      </w:pPr>
    </w:p>
    <w:p w:rsidR="00357272" w:rsidRDefault="00357272" w:rsidP="004A6901">
      <w:pPr>
        <w:autoSpaceDE w:val="0"/>
        <w:autoSpaceDN w:val="0"/>
        <w:adjustRightInd w:val="0"/>
        <w:ind w:firstLine="709"/>
        <w:jc w:val="right"/>
        <w:rPr>
          <w:sz w:val="20"/>
          <w:szCs w:val="20"/>
        </w:rPr>
      </w:pPr>
    </w:p>
    <w:p w:rsidR="00357272" w:rsidRDefault="00357272" w:rsidP="004A6901">
      <w:pPr>
        <w:autoSpaceDE w:val="0"/>
        <w:autoSpaceDN w:val="0"/>
        <w:adjustRightInd w:val="0"/>
        <w:ind w:firstLine="709"/>
        <w:jc w:val="right"/>
        <w:rPr>
          <w:sz w:val="20"/>
          <w:szCs w:val="20"/>
        </w:rPr>
      </w:pPr>
    </w:p>
    <w:p w:rsidR="00357272" w:rsidRDefault="00357272" w:rsidP="004A6901">
      <w:pPr>
        <w:autoSpaceDE w:val="0"/>
        <w:autoSpaceDN w:val="0"/>
        <w:adjustRightInd w:val="0"/>
        <w:ind w:firstLine="709"/>
        <w:jc w:val="right"/>
        <w:rPr>
          <w:sz w:val="20"/>
          <w:szCs w:val="20"/>
        </w:rPr>
      </w:pPr>
    </w:p>
    <w:p w:rsidR="00357272" w:rsidRDefault="00357272" w:rsidP="004A6901">
      <w:pPr>
        <w:autoSpaceDE w:val="0"/>
        <w:autoSpaceDN w:val="0"/>
        <w:adjustRightInd w:val="0"/>
        <w:ind w:firstLine="709"/>
        <w:jc w:val="right"/>
        <w:rPr>
          <w:sz w:val="20"/>
          <w:szCs w:val="20"/>
        </w:rPr>
      </w:pPr>
    </w:p>
    <w:p w:rsidR="00357272" w:rsidRPr="006F2D57" w:rsidRDefault="00C85F0F" w:rsidP="00357272">
      <w:pPr>
        <w:pStyle w:val="ab"/>
        <w:rPr>
          <w:sz w:val="16"/>
          <w:szCs w:val="16"/>
        </w:rPr>
      </w:pPr>
      <w:r>
        <w:rPr>
          <w:sz w:val="16"/>
          <w:szCs w:val="16"/>
        </w:rPr>
        <w:t>К.Г.Юпатова</w:t>
      </w:r>
    </w:p>
    <w:p w:rsidR="00E522DE" w:rsidRDefault="00357272" w:rsidP="00C85F0F">
      <w:pPr>
        <w:pStyle w:val="ab"/>
      </w:pPr>
      <w:r>
        <w:rPr>
          <w:sz w:val="16"/>
          <w:szCs w:val="16"/>
        </w:rPr>
        <w:t>8(3-8244)5</w:t>
      </w:r>
      <w:r w:rsidR="00C85F0F">
        <w:rPr>
          <w:sz w:val="16"/>
          <w:szCs w:val="16"/>
        </w:rPr>
        <w:t>1</w:t>
      </w:r>
      <w:r w:rsidRPr="006F2D57">
        <w:rPr>
          <w:sz w:val="16"/>
          <w:szCs w:val="16"/>
        </w:rPr>
        <w:t>-</w:t>
      </w:r>
      <w:r w:rsidR="00C85F0F">
        <w:rPr>
          <w:sz w:val="16"/>
          <w:szCs w:val="16"/>
        </w:rPr>
        <w:t>351</w:t>
      </w:r>
    </w:p>
    <w:p w:rsidR="00C85F0F" w:rsidRDefault="00C85F0F" w:rsidP="004A6901">
      <w:pPr>
        <w:autoSpaceDE w:val="0"/>
        <w:autoSpaceDN w:val="0"/>
        <w:adjustRightInd w:val="0"/>
        <w:ind w:firstLine="709"/>
        <w:jc w:val="right"/>
      </w:pPr>
    </w:p>
    <w:p w:rsidR="00C85F0F" w:rsidRDefault="00C85F0F" w:rsidP="004A6901">
      <w:pPr>
        <w:autoSpaceDE w:val="0"/>
        <w:autoSpaceDN w:val="0"/>
        <w:adjustRightInd w:val="0"/>
        <w:ind w:firstLine="709"/>
        <w:jc w:val="right"/>
      </w:pPr>
    </w:p>
    <w:p w:rsidR="004A6901" w:rsidRPr="00357272" w:rsidRDefault="004A6901" w:rsidP="004A6901">
      <w:pPr>
        <w:autoSpaceDE w:val="0"/>
        <w:autoSpaceDN w:val="0"/>
        <w:adjustRightInd w:val="0"/>
        <w:ind w:firstLine="709"/>
        <w:jc w:val="right"/>
      </w:pPr>
      <w:r w:rsidRPr="00357272">
        <w:lastRenderedPageBreak/>
        <w:t xml:space="preserve">Приложение </w:t>
      </w:r>
    </w:p>
    <w:p w:rsidR="004A6901" w:rsidRPr="00357272" w:rsidRDefault="004A6901" w:rsidP="004A6901">
      <w:pPr>
        <w:autoSpaceDE w:val="0"/>
        <w:autoSpaceDN w:val="0"/>
        <w:adjustRightInd w:val="0"/>
        <w:ind w:firstLine="709"/>
        <w:jc w:val="right"/>
      </w:pPr>
      <w:r w:rsidRPr="00357272">
        <w:t xml:space="preserve">к постановлению </w:t>
      </w:r>
    </w:p>
    <w:p w:rsidR="004A6901" w:rsidRPr="00357272" w:rsidRDefault="004A6901" w:rsidP="004A6901">
      <w:pPr>
        <w:autoSpaceDE w:val="0"/>
        <w:autoSpaceDN w:val="0"/>
        <w:adjustRightInd w:val="0"/>
        <w:ind w:firstLine="709"/>
        <w:jc w:val="right"/>
      </w:pPr>
      <w:r w:rsidRPr="00357272">
        <w:t xml:space="preserve">Администрации </w:t>
      </w:r>
      <w:r w:rsidR="00C85F0F">
        <w:t>Уртамского</w:t>
      </w:r>
      <w:r w:rsidRPr="00357272">
        <w:t xml:space="preserve"> </w:t>
      </w:r>
    </w:p>
    <w:p w:rsidR="004A6901" w:rsidRPr="00357272" w:rsidRDefault="004A6901" w:rsidP="004A6901">
      <w:pPr>
        <w:autoSpaceDE w:val="0"/>
        <w:autoSpaceDN w:val="0"/>
        <w:adjustRightInd w:val="0"/>
        <w:ind w:firstLine="709"/>
        <w:jc w:val="right"/>
        <w:rPr>
          <w:i/>
        </w:rPr>
      </w:pPr>
      <w:r w:rsidRPr="00357272">
        <w:t>сельского поселения</w:t>
      </w:r>
    </w:p>
    <w:p w:rsidR="004A6901" w:rsidRPr="00357272" w:rsidRDefault="0025334D" w:rsidP="004A6901">
      <w:pPr>
        <w:widowControl w:val="0"/>
        <w:ind w:firstLine="709"/>
        <w:jc w:val="right"/>
      </w:pPr>
      <w:r w:rsidRPr="00357272">
        <w:t xml:space="preserve">от </w:t>
      </w:r>
      <w:r w:rsidR="00A6631B">
        <w:t>19</w:t>
      </w:r>
      <w:r w:rsidR="00E522DE" w:rsidRPr="00357272">
        <w:t>.0</w:t>
      </w:r>
      <w:r w:rsidR="00C85F0F">
        <w:t>7</w:t>
      </w:r>
      <w:r w:rsidRPr="00357272">
        <w:t>.2023</w:t>
      </w:r>
      <w:r w:rsidR="004A6901" w:rsidRPr="00357272">
        <w:t xml:space="preserve"> № </w:t>
      </w:r>
      <w:bookmarkStart w:id="0" w:name="_GoBack"/>
      <w:bookmarkEnd w:id="0"/>
      <w:r w:rsidR="00A6631B">
        <w:t>50</w:t>
      </w:r>
    </w:p>
    <w:p w:rsidR="004A6901" w:rsidRDefault="004A6901" w:rsidP="004A6901"/>
    <w:p w:rsidR="00830B6D" w:rsidRPr="0025334D" w:rsidRDefault="00830B6D" w:rsidP="00357272">
      <w:pPr>
        <w:jc w:val="center"/>
        <w:rPr>
          <w:b/>
          <w:bCs/>
        </w:rPr>
      </w:pPr>
      <w:r w:rsidRPr="0025334D">
        <w:rPr>
          <w:b/>
          <w:bCs/>
        </w:rPr>
        <w:t xml:space="preserve">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w:t>
      </w:r>
      <w:r w:rsidR="00C85F0F">
        <w:rPr>
          <w:b/>
          <w:bCs/>
        </w:rPr>
        <w:t>Уртамского</w:t>
      </w:r>
      <w:r w:rsidRPr="0025334D">
        <w:rPr>
          <w:b/>
          <w:bCs/>
        </w:rPr>
        <w:t xml:space="preserve"> поселения </w:t>
      </w:r>
      <w:r w:rsidR="00357272">
        <w:rPr>
          <w:b/>
          <w:bCs/>
        </w:rPr>
        <w:t>Томской области</w:t>
      </w:r>
    </w:p>
    <w:p w:rsidR="008204FF" w:rsidRPr="0025334D" w:rsidRDefault="008204FF" w:rsidP="00830B6D">
      <w:pPr>
        <w:jc w:val="center"/>
        <w:rPr>
          <w:b/>
        </w:rPr>
      </w:pPr>
    </w:p>
    <w:p w:rsidR="00830B6D" w:rsidRPr="0025334D" w:rsidRDefault="00830B6D" w:rsidP="00830B6D">
      <w:pPr>
        <w:jc w:val="center"/>
        <w:rPr>
          <w:b/>
        </w:rPr>
      </w:pPr>
      <w:r w:rsidRPr="0025334D">
        <w:rPr>
          <w:b/>
        </w:rPr>
        <w:t>1. Общие положения.</w:t>
      </w:r>
    </w:p>
    <w:p w:rsidR="00830B6D" w:rsidRDefault="00830B6D" w:rsidP="00830B6D">
      <w:pPr>
        <w:jc w:val="center"/>
        <w:rPr>
          <w:b/>
          <w:sz w:val="28"/>
          <w:szCs w:val="28"/>
        </w:rPr>
      </w:pPr>
    </w:p>
    <w:p w:rsidR="003A4A0D" w:rsidRPr="003A4A0D" w:rsidRDefault="009D227E" w:rsidP="003A4A0D">
      <w:pPr>
        <w:ind w:firstLine="709"/>
        <w:jc w:val="both"/>
      </w:pPr>
      <w:r>
        <w:t xml:space="preserve">1.1. </w:t>
      </w:r>
      <w:r w:rsidR="003A4A0D" w:rsidRPr="003A4A0D">
        <w:t>Административный регламент предоставления муниципальной услуги «Присвоение адреса объекту адресации, изменение и аннулирование такого адреса» (далее соответственно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действий (административных процедур), порядок и формы контроля предоставления муниципальной услуги, порядок и формы обжалования решений и действий (бездействия) органа, предоставляющего муниципальную услугу, а также должностных лиц, муниципальных служащих, участвующих в предоставлении муниципальной услуги.</w:t>
      </w:r>
    </w:p>
    <w:p w:rsidR="009D227E" w:rsidRPr="009D227E" w:rsidRDefault="002B7698" w:rsidP="002B7698">
      <w:pPr>
        <w:ind w:firstLine="709"/>
        <w:jc w:val="both"/>
      </w:pPr>
      <w:r w:rsidRPr="002B7698">
        <w:t>1.2</w:t>
      </w:r>
      <w:r>
        <w:rPr>
          <w:b/>
          <w:i/>
        </w:rPr>
        <w:t xml:space="preserve">. </w:t>
      </w:r>
      <w:r w:rsidR="009D227E" w:rsidRPr="002B7698">
        <w:t>Круг Заявителей</w:t>
      </w:r>
    </w:p>
    <w:p w:rsidR="002B7698" w:rsidRDefault="002B7698" w:rsidP="002B7698">
      <w:pPr>
        <w:ind w:firstLine="709"/>
        <w:jc w:val="both"/>
      </w:pPr>
      <w:r w:rsidRPr="002B7698">
        <w:t xml:space="preserve">1.2.1. В качестве заявителей выступает собственник объекта адресации либо лицо, обладающее одним из следующих вещных прав на объект адресации: </w:t>
      </w:r>
    </w:p>
    <w:p w:rsidR="002B7698" w:rsidRDefault="002B7698" w:rsidP="002B7698">
      <w:pPr>
        <w:ind w:firstLine="709"/>
        <w:jc w:val="both"/>
      </w:pPr>
      <w:r>
        <w:t>- право хозяйственного ведения;</w:t>
      </w:r>
    </w:p>
    <w:p w:rsidR="002B7698" w:rsidRDefault="002B7698" w:rsidP="002B7698">
      <w:pPr>
        <w:ind w:firstLine="709"/>
        <w:jc w:val="both"/>
      </w:pPr>
      <w:r>
        <w:t>- право оперативного управления;</w:t>
      </w:r>
    </w:p>
    <w:p w:rsidR="002B7698" w:rsidRDefault="002B7698" w:rsidP="002B7698">
      <w:pPr>
        <w:ind w:firstLine="709"/>
        <w:jc w:val="both"/>
      </w:pPr>
      <w:r>
        <w:t xml:space="preserve">- </w:t>
      </w:r>
      <w:r w:rsidRPr="002B7698">
        <w:t>право пожизненно наследуемого в</w:t>
      </w:r>
      <w:r>
        <w:t>ладения;</w:t>
      </w:r>
    </w:p>
    <w:p w:rsidR="002B7698" w:rsidRPr="002B7698" w:rsidRDefault="002B7698" w:rsidP="002B7698">
      <w:pPr>
        <w:ind w:firstLine="709"/>
        <w:jc w:val="both"/>
      </w:pPr>
      <w:r>
        <w:t xml:space="preserve">- </w:t>
      </w:r>
      <w:r w:rsidRPr="002B7698">
        <w:t>право постоянного (бессрочного) пользования.</w:t>
      </w:r>
    </w:p>
    <w:p w:rsidR="002B7698" w:rsidRPr="002B7698" w:rsidRDefault="002B7698" w:rsidP="002B7698">
      <w:pPr>
        <w:ind w:firstLine="709"/>
        <w:jc w:val="both"/>
      </w:pPr>
      <w:r w:rsidRPr="002B7698">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2B7698" w:rsidRPr="002B7698" w:rsidRDefault="002B7698" w:rsidP="002B7698">
      <w:pPr>
        <w:ind w:firstLine="709"/>
        <w:jc w:val="both"/>
      </w:pPr>
      <w:r w:rsidRPr="002B7698">
        <w:t>1.2.2.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9D227E" w:rsidRPr="009D227E" w:rsidRDefault="002B7698" w:rsidP="009448E4">
      <w:pPr>
        <w:ind w:firstLine="709"/>
        <w:jc w:val="both"/>
      </w:pPr>
      <w:r w:rsidRPr="002B7698">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От имени лица, указанного в пункте 1.2.1 административного регламента, вправе обратиться кадастровый инженер, выполняющий на основании документа, предусмотренного статьёй 35 или статьёй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9D227E" w:rsidRPr="009448E4" w:rsidRDefault="009448E4" w:rsidP="009448E4">
      <w:pPr>
        <w:ind w:firstLine="709"/>
        <w:jc w:val="both"/>
        <w:rPr>
          <w:bCs/>
        </w:rPr>
      </w:pPr>
      <w:r w:rsidRPr="009448E4">
        <w:rPr>
          <w:bCs/>
        </w:rPr>
        <w:t xml:space="preserve">1.3. </w:t>
      </w:r>
      <w:r w:rsidR="009D227E" w:rsidRPr="009448E4">
        <w:rPr>
          <w:bCs/>
        </w:rPr>
        <w:t>Требования к порядку информирования о предоставлении муниципальной услуги</w:t>
      </w:r>
    </w:p>
    <w:p w:rsidR="009D227E" w:rsidRDefault="009D227E" w:rsidP="009D227E">
      <w:pPr>
        <w:ind w:firstLine="709"/>
        <w:jc w:val="both"/>
      </w:pPr>
      <w:r w:rsidRPr="009D227E">
        <w:t>1.3.</w:t>
      </w:r>
      <w:r w:rsidR="009448E4">
        <w:t>1.</w:t>
      </w:r>
      <w:r w:rsidRPr="009D227E">
        <w:t xml:space="preserve"> Информирование о порядке предоставления Услуги осуществляется: </w:t>
      </w:r>
    </w:p>
    <w:p w:rsidR="009D227E" w:rsidRDefault="009D227E" w:rsidP="009D227E">
      <w:pPr>
        <w:ind w:firstLine="709"/>
        <w:jc w:val="both"/>
      </w:pPr>
      <w:r w:rsidRPr="009D227E">
        <w:t xml:space="preserve">1) непосредственно при личном приеме заявителя в </w:t>
      </w:r>
      <w:r w:rsidR="009448E4">
        <w:t xml:space="preserve">Администрации </w:t>
      </w:r>
      <w:r w:rsidR="00C85F0F">
        <w:t>Уртамского</w:t>
      </w:r>
      <w:r w:rsidR="009448E4">
        <w:t xml:space="preserve"> сельского поселения</w:t>
      </w:r>
      <w:r w:rsidR="00C23FB8">
        <w:t>(далее – Уполномоченный орган)</w:t>
      </w:r>
      <w:r w:rsidRPr="009D227E">
        <w:t xml:space="preserve"> или многофункциональном центре </w:t>
      </w:r>
      <w:r w:rsidRPr="009D227E">
        <w:lastRenderedPageBreak/>
        <w:t xml:space="preserve">предоставления государственных и муниципальных услуг (далее - многофункциональный центр); </w:t>
      </w:r>
    </w:p>
    <w:p w:rsidR="009D227E" w:rsidRDefault="009D227E" w:rsidP="009D227E">
      <w:pPr>
        <w:ind w:firstLine="709"/>
        <w:jc w:val="both"/>
      </w:pPr>
      <w:r w:rsidRPr="009D227E">
        <w:t xml:space="preserve">2) по телефону Уполномоченного органа или многофункционального центра; </w:t>
      </w:r>
    </w:p>
    <w:p w:rsidR="009D227E" w:rsidRDefault="009D227E" w:rsidP="009D227E">
      <w:pPr>
        <w:ind w:firstLine="709"/>
        <w:jc w:val="both"/>
      </w:pPr>
      <w:r w:rsidRPr="009D227E">
        <w:t>3) письменно, в том числе посредством электронной почты</w:t>
      </w:r>
      <w:r w:rsidR="009448E4">
        <w:t xml:space="preserve"> (</w:t>
      </w:r>
      <w:r w:rsidR="00C85F0F">
        <w:rPr>
          <w:lang w:val="en-US"/>
        </w:rPr>
        <w:t>urtam</w:t>
      </w:r>
      <w:r w:rsidR="009448E4" w:rsidRPr="009448E4">
        <w:t>@</w:t>
      </w:r>
      <w:r w:rsidR="00C85F0F">
        <w:rPr>
          <w:lang w:val="en-US"/>
        </w:rPr>
        <w:t>tomsk</w:t>
      </w:r>
      <w:r w:rsidR="009448E4" w:rsidRPr="009448E4">
        <w:t>.</w:t>
      </w:r>
      <w:r w:rsidR="00C85F0F">
        <w:rPr>
          <w:lang w:val="en-US"/>
        </w:rPr>
        <w:t>gov</w:t>
      </w:r>
      <w:r w:rsidR="00C85F0F">
        <w:t>.</w:t>
      </w:r>
      <w:r w:rsidR="009448E4" w:rsidRPr="009448E4">
        <w:t>ru</w:t>
      </w:r>
      <w:r w:rsidR="009448E4">
        <w:t>)</w:t>
      </w:r>
      <w:r w:rsidRPr="009D227E">
        <w:t xml:space="preserve">; </w:t>
      </w:r>
    </w:p>
    <w:p w:rsidR="009D227E" w:rsidRDefault="009D227E" w:rsidP="009D227E">
      <w:pPr>
        <w:ind w:firstLine="709"/>
        <w:jc w:val="both"/>
      </w:pPr>
      <w:r w:rsidRPr="009D227E">
        <w:t xml:space="preserve">4) посредством размещения в открытой и доступной форме информации: </w:t>
      </w:r>
    </w:p>
    <w:p w:rsidR="009D227E" w:rsidRPr="009D227E" w:rsidRDefault="009D227E" w:rsidP="009D227E">
      <w:pPr>
        <w:ind w:firstLine="993"/>
        <w:jc w:val="both"/>
      </w:pPr>
      <w:r w:rsidRPr="009D227E">
        <w:t>- на портале федеральной информационной адресной системы в информационно-телекоммуникационной сети «Интернет» (https://fias.nalog.ru/) (далее - портал ФИАС);</w:t>
      </w:r>
    </w:p>
    <w:p w:rsidR="009D227E" w:rsidRPr="009D227E" w:rsidRDefault="009D227E" w:rsidP="009D227E">
      <w:pPr>
        <w:ind w:firstLine="993"/>
        <w:jc w:val="both"/>
      </w:pPr>
      <w:r w:rsidRPr="009D227E">
        <w:t>- в федеральной государственной информационной системе «Единый портал государственных и муниципальных услуг (функций)</w:t>
      </w:r>
      <w:r>
        <w:t>» (</w:t>
      </w:r>
      <w:r w:rsidRPr="009D227E">
        <w:t>https://www.gosuslugi.ru/) (далее - ЕПГУ);</w:t>
      </w:r>
    </w:p>
    <w:p w:rsidR="009D227E" w:rsidRDefault="009D227E" w:rsidP="009D227E">
      <w:pPr>
        <w:ind w:firstLine="993"/>
        <w:jc w:val="both"/>
        <w:rPr>
          <w:i/>
          <w:iCs/>
        </w:rPr>
      </w:pPr>
      <w:r w:rsidRPr="009D227E">
        <w:t>- на официальном сайте Уполномоченного органа и</w:t>
      </w:r>
      <w:r w:rsidR="00D53B48">
        <w:t xml:space="preserve"> </w:t>
      </w:r>
      <w:r w:rsidRPr="009D227E">
        <w:t>(или) многофункционального центра в информационно-телекоммуникационной сети «Интернет» (далее - Официальные сайты) (</w:t>
      </w:r>
      <w:hyperlink r:id="rId9" w:history="1">
        <w:r w:rsidR="00C85F0F" w:rsidRPr="00E30F60">
          <w:rPr>
            <w:rStyle w:val="aa"/>
          </w:rPr>
          <w:t>http://</w:t>
        </w:r>
        <w:r w:rsidR="00C85F0F" w:rsidRPr="00E30F60">
          <w:rPr>
            <w:rStyle w:val="aa"/>
            <w:lang w:val="en-US"/>
          </w:rPr>
          <w:t>urtam</w:t>
        </w:r>
        <w:r w:rsidR="00C85F0F" w:rsidRPr="00E30F60">
          <w:rPr>
            <w:rStyle w:val="aa"/>
          </w:rPr>
          <w:t>.kozhreg.ru</w:t>
        </w:r>
      </w:hyperlink>
      <w:r w:rsidRPr="009D227E">
        <w:rPr>
          <w:iCs/>
        </w:rPr>
        <w:t>);</w:t>
      </w:r>
    </w:p>
    <w:p w:rsidR="00F11598" w:rsidRDefault="009D227E" w:rsidP="009D227E">
      <w:pPr>
        <w:ind w:firstLine="709"/>
        <w:jc w:val="both"/>
      </w:pPr>
      <w:r w:rsidRPr="009D227E">
        <w:t xml:space="preserve">5) посредством размещения информации на информационных стендах Уполномоченного органа или многофункционального центра. </w:t>
      </w:r>
    </w:p>
    <w:p w:rsidR="00F11598" w:rsidRDefault="00931371" w:rsidP="009D227E">
      <w:pPr>
        <w:ind w:firstLine="709"/>
        <w:jc w:val="both"/>
      </w:pPr>
      <w:r>
        <w:t>1.3.2</w:t>
      </w:r>
      <w:r w:rsidR="009D227E" w:rsidRPr="009D227E">
        <w:t xml:space="preserve">. Информирование осуществляется по вопросам, касающимся: </w:t>
      </w:r>
    </w:p>
    <w:p w:rsidR="00F11598" w:rsidRDefault="009D227E" w:rsidP="009D227E">
      <w:pPr>
        <w:ind w:firstLine="709"/>
        <w:jc w:val="both"/>
      </w:pPr>
      <w:r w:rsidRPr="009D227E">
        <w:t xml:space="preserve">- способов подачи заявления о предоставлении Услуги; </w:t>
      </w:r>
    </w:p>
    <w:p w:rsidR="00F11598" w:rsidRDefault="009D227E" w:rsidP="009D227E">
      <w:pPr>
        <w:ind w:firstLine="709"/>
        <w:jc w:val="both"/>
      </w:pPr>
      <w:r w:rsidRPr="009D227E">
        <w:t xml:space="preserve">- адресов Уполномоченного органа и многофункциональных центров, обращение в которые необходимо для предоставления Услуги; </w:t>
      </w:r>
    </w:p>
    <w:p w:rsidR="00F11598" w:rsidRDefault="009D227E" w:rsidP="009D227E">
      <w:pPr>
        <w:ind w:firstLine="709"/>
        <w:jc w:val="both"/>
      </w:pPr>
      <w:r w:rsidRPr="009D227E">
        <w:t xml:space="preserve">- справочной информации о работе Уполномоченного органа (структурных подразделений Уполномоченного органа); </w:t>
      </w:r>
    </w:p>
    <w:p w:rsidR="00F11598" w:rsidRDefault="009D227E" w:rsidP="009D227E">
      <w:pPr>
        <w:ind w:firstLine="709"/>
        <w:jc w:val="both"/>
      </w:pPr>
      <w:r w:rsidRPr="009D227E">
        <w:t xml:space="preserve">- документов, необходимых для предоставления Услуги; </w:t>
      </w:r>
    </w:p>
    <w:p w:rsidR="00F11598" w:rsidRDefault="009D227E" w:rsidP="009D227E">
      <w:pPr>
        <w:ind w:firstLine="709"/>
        <w:jc w:val="both"/>
      </w:pPr>
      <w:r w:rsidRPr="009D227E">
        <w:t xml:space="preserve">- порядка и сроков предоставления Услуги; </w:t>
      </w:r>
    </w:p>
    <w:p w:rsidR="009D227E" w:rsidRPr="009D227E" w:rsidRDefault="009D227E" w:rsidP="00F11598">
      <w:pPr>
        <w:ind w:firstLine="709"/>
        <w:jc w:val="both"/>
      </w:pPr>
      <w:r w:rsidRPr="009D227E">
        <w:t>- порядка получения сведений о ходе рассмотрения заявления о предоставлении Услуги и о результатах ее предоставления;</w:t>
      </w:r>
    </w:p>
    <w:p w:rsidR="00F11598" w:rsidRDefault="009D227E" w:rsidP="009D227E">
      <w:pPr>
        <w:ind w:firstLine="709"/>
        <w:jc w:val="both"/>
      </w:pPr>
      <w:r w:rsidRPr="009D227E">
        <w:t xml:space="preserve">-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 </w:t>
      </w:r>
    </w:p>
    <w:p w:rsidR="009D227E" w:rsidRPr="009D227E" w:rsidRDefault="009D227E" w:rsidP="009D227E">
      <w:pPr>
        <w:ind w:firstLine="709"/>
        <w:jc w:val="both"/>
      </w:pPr>
      <w:r w:rsidRPr="009D227E">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F11598" w:rsidRDefault="009D227E" w:rsidP="009D227E">
      <w:pPr>
        <w:ind w:firstLine="709"/>
        <w:jc w:val="both"/>
      </w:pPr>
      <w:r w:rsidRPr="009D227E">
        <w:t xml:space="preserve">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 </w:t>
      </w:r>
    </w:p>
    <w:p w:rsidR="009D227E" w:rsidRPr="009D227E" w:rsidRDefault="00931371" w:rsidP="009D227E">
      <w:pPr>
        <w:ind w:firstLine="709"/>
        <w:jc w:val="both"/>
      </w:pPr>
      <w:r>
        <w:t>1.3</w:t>
      </w:r>
      <w:r w:rsidR="009D227E" w:rsidRPr="009D227E">
        <w:t>.</w:t>
      </w:r>
      <w:r>
        <w:t>3.</w:t>
      </w:r>
      <w:r w:rsidR="009D227E" w:rsidRPr="009D227E">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D227E" w:rsidRPr="009D227E" w:rsidRDefault="009D227E" w:rsidP="009D227E">
      <w:pPr>
        <w:ind w:firstLine="709"/>
        <w:jc w:val="both"/>
      </w:pPr>
      <w:r w:rsidRPr="009D227E">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9D227E" w:rsidRPr="009D227E" w:rsidRDefault="009D227E" w:rsidP="009D227E">
      <w:pPr>
        <w:ind w:firstLine="709"/>
        <w:jc w:val="both"/>
      </w:pPr>
      <w:r w:rsidRPr="009D227E">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9D227E" w:rsidRPr="009D227E" w:rsidRDefault="009D227E" w:rsidP="009D227E">
      <w:pPr>
        <w:ind w:firstLine="709"/>
        <w:jc w:val="both"/>
      </w:pPr>
      <w:r w:rsidRPr="009D227E">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9D227E" w:rsidRPr="009D227E" w:rsidRDefault="009D227E" w:rsidP="009D227E">
      <w:pPr>
        <w:ind w:firstLine="709"/>
        <w:jc w:val="both"/>
      </w:pPr>
      <w:r w:rsidRPr="009D227E">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D227E" w:rsidRPr="009D227E" w:rsidRDefault="009D227E" w:rsidP="00F11598">
      <w:pPr>
        <w:ind w:firstLine="709"/>
        <w:jc w:val="both"/>
      </w:pPr>
      <w:r w:rsidRPr="009D227E">
        <w:t>Продолжительность информирования по телефону не должна превышать 10минут.</w:t>
      </w:r>
    </w:p>
    <w:p w:rsidR="00F11598" w:rsidRDefault="009D227E" w:rsidP="009D227E">
      <w:pPr>
        <w:ind w:firstLine="709"/>
        <w:jc w:val="both"/>
      </w:pPr>
      <w:r w:rsidRPr="009D227E">
        <w:t xml:space="preserve">Информирование осуществляется в соответствии с графиком приема граждан. </w:t>
      </w:r>
    </w:p>
    <w:p w:rsidR="00931371" w:rsidRPr="00931371" w:rsidRDefault="00931371" w:rsidP="00931371">
      <w:pPr>
        <w:ind w:firstLine="709"/>
        <w:jc w:val="both"/>
      </w:pPr>
      <w:r w:rsidRPr="00931371">
        <w:t xml:space="preserve">Администрация </w:t>
      </w:r>
      <w:r w:rsidR="00C85F0F">
        <w:t>Уртамского</w:t>
      </w:r>
      <w:r w:rsidRPr="00931371">
        <w:t xml:space="preserve"> сельского поселения, расположена по адресу: </w:t>
      </w:r>
      <w:r w:rsidR="00B86721">
        <w:t>6361</w:t>
      </w:r>
      <w:r w:rsidR="00B86721" w:rsidRPr="00C85F0F">
        <w:t>7</w:t>
      </w:r>
      <w:r w:rsidR="00C85F0F" w:rsidRPr="00C85F0F">
        <w:t>0</w:t>
      </w:r>
      <w:r>
        <w:t xml:space="preserve">, </w:t>
      </w:r>
      <w:r w:rsidRPr="00931371">
        <w:t xml:space="preserve">Томская область, </w:t>
      </w:r>
      <w:r>
        <w:t>Кожевниковский</w:t>
      </w:r>
      <w:r w:rsidRPr="00931371">
        <w:t xml:space="preserve"> район, село </w:t>
      </w:r>
      <w:r w:rsidR="00C85F0F">
        <w:t>Уртам</w:t>
      </w:r>
      <w:r w:rsidRPr="00931371">
        <w:t xml:space="preserve">, </w:t>
      </w:r>
      <w:r>
        <w:t xml:space="preserve">ул. </w:t>
      </w:r>
      <w:r w:rsidR="00C85F0F">
        <w:t>Фрунзе</w:t>
      </w:r>
      <w:r>
        <w:t xml:space="preserve">, </w:t>
      </w:r>
      <w:r w:rsidR="00C85F0F">
        <w:t>3</w:t>
      </w:r>
      <w:r w:rsidR="00B86721">
        <w:t>3</w:t>
      </w:r>
    </w:p>
    <w:p w:rsidR="00931371" w:rsidRPr="00931371" w:rsidRDefault="00931371" w:rsidP="00931371">
      <w:pPr>
        <w:ind w:firstLine="709"/>
        <w:jc w:val="both"/>
      </w:pPr>
      <w:r w:rsidRPr="00931371">
        <w:t>График работы:</w:t>
      </w:r>
    </w:p>
    <w:p w:rsidR="00931371" w:rsidRPr="00931371" w:rsidRDefault="00931371" w:rsidP="00931371">
      <w:pPr>
        <w:ind w:firstLine="709"/>
        <w:jc w:val="both"/>
      </w:pPr>
      <w:r w:rsidRPr="00931371">
        <w:t>понедельник – пятница с 09.00 до 17.00,</w:t>
      </w:r>
    </w:p>
    <w:p w:rsidR="00931371" w:rsidRPr="00931371" w:rsidRDefault="00931371" w:rsidP="00931371">
      <w:pPr>
        <w:ind w:firstLine="709"/>
        <w:jc w:val="both"/>
      </w:pPr>
      <w:r w:rsidRPr="00931371">
        <w:t>перерыв с 13.00 до 14.00,</w:t>
      </w:r>
    </w:p>
    <w:p w:rsidR="00931371" w:rsidRPr="00931371" w:rsidRDefault="00931371" w:rsidP="00931371">
      <w:pPr>
        <w:ind w:firstLine="709"/>
        <w:jc w:val="both"/>
      </w:pPr>
      <w:r w:rsidRPr="00931371">
        <w:t>суббота, воскресенье – выходные дни.</w:t>
      </w:r>
    </w:p>
    <w:p w:rsidR="00931371" w:rsidRDefault="00931371" w:rsidP="00B86721">
      <w:pPr>
        <w:ind w:firstLine="709"/>
        <w:jc w:val="both"/>
      </w:pPr>
      <w:r w:rsidRPr="00931371">
        <w:t xml:space="preserve">Справочные телефоны, факс: </w:t>
      </w:r>
      <w:r>
        <w:t>8(</w:t>
      </w:r>
      <w:r w:rsidR="00B86721">
        <w:t>38244)5</w:t>
      </w:r>
      <w:r w:rsidR="00C85F0F">
        <w:t>1</w:t>
      </w:r>
      <w:r>
        <w:t>-</w:t>
      </w:r>
      <w:r w:rsidR="00C85F0F">
        <w:t>351</w:t>
      </w:r>
      <w:r>
        <w:t>.</w:t>
      </w:r>
    </w:p>
    <w:p w:rsidR="00F11598" w:rsidRDefault="00F74BD2" w:rsidP="009D227E">
      <w:pPr>
        <w:ind w:firstLine="709"/>
        <w:jc w:val="both"/>
      </w:pPr>
      <w:r>
        <w:t>1.3.4</w:t>
      </w:r>
      <w:r w:rsidR="009D227E" w:rsidRPr="009D227E">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w:t>
      </w:r>
      <w:r>
        <w:t>2.</w:t>
      </w:r>
      <w:r w:rsidR="009D227E" w:rsidRPr="009D227E">
        <w:t xml:space="preserve"> настоящего Регламента, в порядке, установленном Федеральным законом от 2 мая 2006 г. № 59-ФЗ «О порядке рассмотрения обращений граждан Российской Федерации». </w:t>
      </w:r>
    </w:p>
    <w:p w:rsidR="00F74BD2" w:rsidRPr="00F74BD2" w:rsidRDefault="00F74BD2" w:rsidP="00F74BD2">
      <w:pPr>
        <w:ind w:firstLine="709"/>
        <w:jc w:val="both"/>
        <w:rPr>
          <w:rFonts w:eastAsia="Calibri"/>
          <w:color w:val="000000"/>
          <w:lang w:eastAsia="en-US"/>
        </w:rPr>
      </w:pPr>
      <w:r>
        <w:t>1.3</w:t>
      </w:r>
      <w:r w:rsidRPr="00F74BD2">
        <w:rPr>
          <w:rFonts w:eastAsia="Calibri"/>
          <w:color w:val="000000"/>
          <w:shd w:val="clear" w:color="auto" w:fill="FFFFFF"/>
          <w:lang w:eastAsia="en-US"/>
        </w:rPr>
        <w:t>.</w:t>
      </w:r>
      <w:r>
        <w:rPr>
          <w:rFonts w:eastAsia="Calibri"/>
          <w:color w:val="000000"/>
          <w:shd w:val="clear" w:color="auto" w:fill="FFFFFF"/>
          <w:lang w:eastAsia="en-US"/>
        </w:rPr>
        <w:t xml:space="preserve">5. </w:t>
      </w:r>
      <w:r w:rsidRPr="00F74BD2">
        <w:rPr>
          <w:rFonts w:eastAsia="Calibri"/>
          <w:color w:val="000000"/>
          <w:shd w:val="clear" w:color="auto" w:fill="FFFFFF"/>
          <w:lang w:eastAsia="en-US"/>
        </w:rPr>
        <w:t xml:space="preserve"> На Едином портале размещается следующая информация:</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способы подачи заявления;</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способы получения результата;</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сроки оказания муниципальной услуги;</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категории получателей;</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основания для оказания муниципальной услуги, основания для отказа;</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результат оказания муниципальной услуги;</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контакты;</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документы, необходимые для получения муниципальной услуги;</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документы, предоставляемые по завершении оказания муниципальной услуги;</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сведения о муниципальной услуге;</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порядок обжалования;</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межведомственное взаимодействие;</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нормативные правовые акты;</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административный регламент;</w:t>
      </w:r>
    </w:p>
    <w:p w:rsidR="00F74BD2"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административные процедуры;</w:t>
      </w:r>
    </w:p>
    <w:p w:rsidR="009D227E" w:rsidRPr="00F74BD2" w:rsidRDefault="00F74BD2" w:rsidP="00F74BD2">
      <w:pPr>
        <w:ind w:firstLine="709"/>
        <w:jc w:val="both"/>
        <w:rPr>
          <w:rFonts w:eastAsia="Calibri"/>
          <w:color w:val="000000"/>
          <w:lang w:eastAsia="en-US"/>
        </w:rPr>
      </w:pPr>
      <w:r>
        <w:rPr>
          <w:rFonts w:eastAsia="Calibri"/>
          <w:color w:val="000000"/>
          <w:shd w:val="clear" w:color="auto" w:fill="FFFFFF"/>
          <w:lang w:eastAsia="en-US"/>
        </w:rPr>
        <w:t xml:space="preserve">- </w:t>
      </w:r>
      <w:r w:rsidRPr="00F74BD2">
        <w:rPr>
          <w:rFonts w:eastAsia="Calibri"/>
          <w:color w:val="000000"/>
          <w:shd w:val="clear" w:color="auto" w:fill="FFFFFF"/>
          <w:lang w:eastAsia="en-US"/>
        </w:rPr>
        <w:t>показатели доступности и качества.</w:t>
      </w:r>
    </w:p>
    <w:p w:rsidR="00F11598" w:rsidRDefault="009D227E" w:rsidP="00F11598">
      <w:pPr>
        <w:ind w:firstLine="709"/>
        <w:jc w:val="both"/>
      </w:pPr>
      <w:r w:rsidRPr="009D227E">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F11598" w:rsidRPr="009D227E">
        <w:t>заявителя,</w:t>
      </w:r>
      <w:r w:rsidRPr="009D227E">
        <w:t xml:space="preserve"> или предоставление им персональных данных. </w:t>
      </w:r>
    </w:p>
    <w:p w:rsidR="00F11598" w:rsidRDefault="00F74BD2" w:rsidP="00F11598">
      <w:pPr>
        <w:ind w:firstLine="709"/>
        <w:jc w:val="both"/>
      </w:pPr>
      <w:r>
        <w:t>1.3.6. На о</w:t>
      </w:r>
      <w:r w:rsidR="009D227E" w:rsidRPr="009D227E">
        <w:t xml:space="preserve">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 </w:t>
      </w:r>
    </w:p>
    <w:p w:rsidR="00F11598" w:rsidRDefault="009D227E" w:rsidP="00F11598">
      <w:pPr>
        <w:ind w:firstLine="709"/>
        <w:jc w:val="both"/>
      </w:pPr>
      <w:r w:rsidRPr="009D227E">
        <w:t xml:space="preserve">-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 </w:t>
      </w:r>
    </w:p>
    <w:p w:rsidR="00F11598" w:rsidRDefault="009D227E" w:rsidP="00F11598">
      <w:pPr>
        <w:ind w:firstLine="709"/>
        <w:jc w:val="both"/>
      </w:pPr>
      <w:r w:rsidRPr="009D227E">
        <w:t xml:space="preserve">-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 </w:t>
      </w:r>
    </w:p>
    <w:p w:rsidR="00F11598" w:rsidRDefault="00F11598" w:rsidP="00F11598">
      <w:pPr>
        <w:ind w:firstLine="709"/>
        <w:jc w:val="both"/>
      </w:pPr>
      <w:r w:rsidRPr="00F11598">
        <w:t xml:space="preserve">- </w:t>
      </w:r>
      <w:r>
        <w:t>адреса о</w:t>
      </w:r>
      <w:r w:rsidR="009D227E" w:rsidRPr="009D227E">
        <w:t xml:space="preserve">фициальных сайтов, а также электронной почты и (или) формы обратной связи Уполномоченного органа в информационно-телекоммуникационной сети «Интернет». </w:t>
      </w:r>
    </w:p>
    <w:p w:rsidR="00F74BD2" w:rsidRPr="00F74BD2" w:rsidRDefault="00F74BD2" w:rsidP="00F74BD2">
      <w:pPr>
        <w:ind w:firstLine="709"/>
        <w:jc w:val="both"/>
      </w:pPr>
      <w:r>
        <w:lastRenderedPageBreak/>
        <w:t>1.3.7</w:t>
      </w:r>
      <w:r w:rsidRPr="00F74BD2">
        <w:t>. На информационных стендах органа, предоставляющего муниципальную услугу, размещается следующая информация:</w:t>
      </w:r>
    </w:p>
    <w:p w:rsidR="00F74BD2" w:rsidRPr="00F74BD2" w:rsidRDefault="00F74BD2" w:rsidP="00F74BD2">
      <w:pPr>
        <w:ind w:firstLine="709"/>
        <w:jc w:val="both"/>
      </w:pPr>
      <w:r>
        <w:t xml:space="preserve">- </w:t>
      </w:r>
      <w:r w:rsidRPr="00F74BD2">
        <w:t>текст административного регламента;</w:t>
      </w:r>
    </w:p>
    <w:p w:rsidR="00F74BD2" w:rsidRPr="00F74BD2" w:rsidRDefault="00F74BD2" w:rsidP="00F74BD2">
      <w:pPr>
        <w:ind w:firstLine="709"/>
        <w:jc w:val="both"/>
      </w:pPr>
      <w:r>
        <w:t xml:space="preserve">- </w:t>
      </w:r>
      <w:r w:rsidRPr="00F74BD2">
        <w:t xml:space="preserve">порядок подачи и рассмотрения жалоб на решения и действия (бездействие) администрации </w:t>
      </w:r>
      <w:r w:rsidR="00C85F0F">
        <w:t>Уртамского</w:t>
      </w:r>
      <w:r w:rsidRPr="00F74BD2">
        <w:t xml:space="preserve"> сельского поселения, должностных лиц и муниципальных служащих при предоставлении муниципальных услуг;</w:t>
      </w:r>
    </w:p>
    <w:p w:rsidR="00F74BD2" w:rsidRPr="00F74BD2" w:rsidRDefault="00F74BD2" w:rsidP="00F74BD2">
      <w:pPr>
        <w:ind w:firstLine="709"/>
        <w:jc w:val="both"/>
      </w:pPr>
      <w:r>
        <w:t xml:space="preserve">- </w:t>
      </w:r>
      <w:r w:rsidRPr="00F74BD2">
        <w:t>образцы оформления документов, необходимых для предоставления муниципальной услуги;</w:t>
      </w:r>
    </w:p>
    <w:p w:rsidR="00F74BD2" w:rsidRPr="00F74BD2" w:rsidRDefault="00280900" w:rsidP="00F74BD2">
      <w:pPr>
        <w:ind w:firstLine="709"/>
        <w:jc w:val="both"/>
      </w:pPr>
      <w:r>
        <w:t xml:space="preserve">- </w:t>
      </w:r>
      <w:r w:rsidR="00F74BD2" w:rsidRPr="00F74BD2">
        <w:t>режим приёма заявителей должностными лицами органа, предоставляющего муниципальную услугу.</w:t>
      </w:r>
    </w:p>
    <w:p w:rsidR="00280900" w:rsidRPr="00280900" w:rsidRDefault="00280900" w:rsidP="00280900">
      <w:pPr>
        <w:ind w:firstLine="709"/>
        <w:jc w:val="both"/>
      </w:pPr>
      <w:r>
        <w:t>1.3.8</w:t>
      </w:r>
      <w:r w:rsidRPr="00280900">
        <w:t>. Информирование заявителей о стадии предоставления муниципальной услуги осуществляется:</w:t>
      </w:r>
    </w:p>
    <w:p w:rsidR="00280900" w:rsidRPr="00280900" w:rsidRDefault="00280900" w:rsidP="00280900">
      <w:pPr>
        <w:ind w:firstLine="709"/>
        <w:jc w:val="both"/>
      </w:pPr>
      <w:r w:rsidRPr="00280900">
        <w:t>специалистами органа, предоставляющего муниципальную ус</w:t>
      </w:r>
      <w:r>
        <w:t>лугу, по указанным в пункте 1.3.3.</w:t>
      </w:r>
      <w:r w:rsidRPr="00280900">
        <w:t xml:space="preserve"> административного регламента телефонным номерам;</w:t>
      </w:r>
    </w:p>
    <w:p w:rsidR="00280900" w:rsidRPr="00280900" w:rsidRDefault="00280900" w:rsidP="00280900">
      <w:pPr>
        <w:ind w:firstLine="709"/>
        <w:jc w:val="both"/>
      </w:pPr>
      <w:r w:rsidRPr="00280900">
        <w:t>через Единый портал в случае, если заявление было подано через Единый портал.</w:t>
      </w:r>
    </w:p>
    <w:p w:rsidR="009D227E" w:rsidRPr="009D227E" w:rsidRDefault="009D227E" w:rsidP="009D227E">
      <w:pPr>
        <w:ind w:firstLine="709"/>
        <w:jc w:val="both"/>
      </w:pPr>
    </w:p>
    <w:p w:rsidR="00280900" w:rsidRDefault="009D227E" w:rsidP="00280900">
      <w:pPr>
        <w:jc w:val="center"/>
        <w:rPr>
          <w:b/>
          <w:bCs/>
        </w:rPr>
      </w:pPr>
      <w:r w:rsidRPr="00280900">
        <w:rPr>
          <w:b/>
          <w:bCs/>
        </w:rPr>
        <w:t xml:space="preserve">II. Стандарт предоставления муниципальной услуги </w:t>
      </w:r>
    </w:p>
    <w:p w:rsidR="00280900" w:rsidRDefault="00280900" w:rsidP="00280900">
      <w:pPr>
        <w:jc w:val="center"/>
        <w:rPr>
          <w:b/>
          <w:bCs/>
        </w:rPr>
      </w:pPr>
    </w:p>
    <w:p w:rsidR="009D227E" w:rsidRPr="00280900" w:rsidRDefault="00280900" w:rsidP="00280900">
      <w:pPr>
        <w:ind w:firstLine="709"/>
        <w:jc w:val="both"/>
        <w:rPr>
          <w:b/>
          <w:bCs/>
        </w:rPr>
      </w:pPr>
      <w:r w:rsidRPr="00280900">
        <w:rPr>
          <w:bCs/>
        </w:rPr>
        <w:t>2.1.</w:t>
      </w:r>
      <w:r w:rsidR="009D227E" w:rsidRPr="00280900">
        <w:rPr>
          <w:bCs/>
        </w:rPr>
        <w:t>Наименование муниципальной услуги</w:t>
      </w:r>
      <w:r>
        <w:rPr>
          <w:b/>
          <w:bCs/>
        </w:rPr>
        <w:t xml:space="preserve"> – </w:t>
      </w:r>
      <w:r>
        <w:t>«</w:t>
      </w:r>
      <w:r w:rsidR="009D227E" w:rsidRPr="009D227E">
        <w:t>Присв</w:t>
      </w:r>
      <w:r>
        <w:t xml:space="preserve">оение адреса объекту адресации, </w:t>
      </w:r>
      <w:r w:rsidR="009D227E" w:rsidRPr="009D227E">
        <w:t>изменение и аннулирование такого адреса»</w:t>
      </w:r>
      <w:r w:rsidR="00BA02EC" w:rsidRPr="00BA02EC">
        <w:rPr>
          <w:bCs/>
          <w:iCs/>
        </w:rPr>
        <w:t xml:space="preserve"> на</w:t>
      </w:r>
      <w:r w:rsidR="00BA02EC" w:rsidRPr="00BA02EC">
        <w:rPr>
          <w:bCs/>
        </w:rPr>
        <w:t xml:space="preserve"> территории </w:t>
      </w:r>
      <w:r w:rsidR="00C85F0F">
        <w:rPr>
          <w:bCs/>
          <w:iCs/>
        </w:rPr>
        <w:t>Уртамского</w:t>
      </w:r>
      <w:r w:rsidR="00BA02EC" w:rsidRPr="00BA02EC">
        <w:rPr>
          <w:bCs/>
          <w:iCs/>
        </w:rPr>
        <w:t xml:space="preserve"> сельского поселения</w:t>
      </w:r>
      <w:r w:rsidR="009D227E" w:rsidRPr="009D227E">
        <w:t>.</w:t>
      </w:r>
    </w:p>
    <w:p w:rsidR="00280900" w:rsidRPr="00280900" w:rsidRDefault="00280900" w:rsidP="00280900">
      <w:pPr>
        <w:ind w:firstLine="709"/>
        <w:jc w:val="both"/>
      </w:pPr>
      <w:r w:rsidRPr="00280900">
        <w:t>Муниципальная услуга включает в себя следующие подуслуги:</w:t>
      </w:r>
    </w:p>
    <w:p w:rsidR="00280900" w:rsidRPr="00280900" w:rsidRDefault="00280900" w:rsidP="00280900">
      <w:pPr>
        <w:ind w:firstLine="709"/>
        <w:jc w:val="both"/>
      </w:pPr>
      <w:r>
        <w:t xml:space="preserve">- </w:t>
      </w:r>
      <w:r w:rsidRPr="00280900">
        <w:t>присвоение адреса объекту адресации;</w:t>
      </w:r>
    </w:p>
    <w:p w:rsidR="00280900" w:rsidRPr="00280900" w:rsidRDefault="00280900" w:rsidP="00280900">
      <w:pPr>
        <w:ind w:firstLine="709"/>
        <w:jc w:val="both"/>
      </w:pPr>
      <w:r>
        <w:t xml:space="preserve">- </w:t>
      </w:r>
      <w:r w:rsidRPr="00280900">
        <w:t>аннулирование адреса объекта адресации;</w:t>
      </w:r>
    </w:p>
    <w:p w:rsidR="00280900" w:rsidRPr="009D227E" w:rsidRDefault="00280900" w:rsidP="00280900">
      <w:pPr>
        <w:ind w:firstLine="709"/>
        <w:jc w:val="both"/>
      </w:pPr>
      <w:r>
        <w:t xml:space="preserve">- </w:t>
      </w:r>
      <w:r w:rsidRPr="00280900">
        <w:t>изменение адреса объекту адресации осуществляется путём аннулирования и присвоения нового адреса объекту адресации.</w:t>
      </w:r>
    </w:p>
    <w:p w:rsidR="00F11598" w:rsidRDefault="009D227E" w:rsidP="009D227E">
      <w:pPr>
        <w:ind w:firstLine="709"/>
        <w:jc w:val="both"/>
      </w:pPr>
      <w:r w:rsidRPr="009D227E">
        <w:t xml:space="preserve">2.2. </w:t>
      </w:r>
      <w:r w:rsidR="00280900" w:rsidRPr="00280900">
        <w:t xml:space="preserve">Органом, предоставляющим муниципальную услугу, является администрация </w:t>
      </w:r>
      <w:r w:rsidR="00C85F0F">
        <w:t>Уртамского</w:t>
      </w:r>
      <w:r w:rsidR="00280900" w:rsidRPr="00280900">
        <w:t xml:space="preserve"> сельского поселения</w:t>
      </w:r>
      <w:r w:rsidR="00BA02EC">
        <w:t xml:space="preserve"> (далее – Уполномоченный орган).</w:t>
      </w:r>
    </w:p>
    <w:p w:rsidR="00F11598" w:rsidRDefault="009D227E" w:rsidP="009D227E">
      <w:pPr>
        <w:ind w:firstLine="709"/>
        <w:jc w:val="both"/>
      </w:pPr>
      <w:r w:rsidRPr="009D227E">
        <w:t xml:space="preserve">2.3. При предоставлении Услуги Уполномоченный орган взаимодействует с: </w:t>
      </w:r>
    </w:p>
    <w:p w:rsidR="00F11598" w:rsidRDefault="009D227E" w:rsidP="009D227E">
      <w:pPr>
        <w:ind w:firstLine="709"/>
        <w:jc w:val="both"/>
      </w:pPr>
      <w:r w:rsidRPr="009D227E">
        <w:t xml:space="preserve">- оператором федеральной информационной адресной системы (далее - Оператор ФИАС); </w:t>
      </w:r>
    </w:p>
    <w:p w:rsidR="00F11598" w:rsidRDefault="009D227E" w:rsidP="009D227E">
      <w:pPr>
        <w:ind w:firstLine="709"/>
        <w:jc w:val="both"/>
      </w:pPr>
      <w:r w:rsidRPr="009D227E">
        <w:t xml:space="preserve">-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w:t>
      </w:r>
    </w:p>
    <w:p w:rsidR="009D227E" w:rsidRPr="009D227E" w:rsidRDefault="009D227E" w:rsidP="009D227E">
      <w:pPr>
        <w:ind w:firstLine="709"/>
        <w:jc w:val="both"/>
      </w:pPr>
      <w:r w:rsidRPr="009D227E">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9D227E" w:rsidRPr="009D227E" w:rsidRDefault="009D227E" w:rsidP="009D227E">
      <w:pPr>
        <w:ind w:firstLine="709"/>
        <w:jc w:val="both"/>
      </w:pPr>
      <w:r w:rsidRPr="009D227E">
        <w:t xml:space="preserve">В предоставлении </w:t>
      </w:r>
      <w:r w:rsidR="00F11598">
        <w:t>муниципальной</w:t>
      </w:r>
      <w:r w:rsidRPr="009D227E">
        <w:t xml:space="preserve">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F11598" w:rsidRDefault="009D227E" w:rsidP="009D227E">
      <w:pPr>
        <w:ind w:firstLine="709"/>
        <w:jc w:val="both"/>
      </w:pPr>
      <w:r w:rsidRPr="009D227E">
        <w:t xml:space="preserve">При предоставлении </w:t>
      </w:r>
      <w:r w:rsidR="00F11598">
        <w:t>муниципальной</w:t>
      </w:r>
      <w:r w:rsidRPr="009D227E">
        <w:t xml:space="preserve">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 </w:t>
      </w:r>
    </w:p>
    <w:p w:rsidR="00F11598" w:rsidRPr="009D227E" w:rsidRDefault="009D227E" w:rsidP="00561B73">
      <w:pPr>
        <w:ind w:firstLine="709"/>
        <w:jc w:val="both"/>
      </w:pPr>
      <w:r w:rsidRPr="009D227E">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w:t>
      </w:r>
      <w:r w:rsidR="00C85F0F">
        <w:t xml:space="preserve"> </w:t>
      </w:r>
      <w:r w:rsidRPr="009D227E">
        <w:t>включенных в перечень услуг, которые являются необходимыми и обязательными для предоставления Услуги.</w:t>
      </w:r>
    </w:p>
    <w:p w:rsidR="00F11598" w:rsidRDefault="009D227E" w:rsidP="009D227E">
      <w:pPr>
        <w:ind w:firstLine="709"/>
        <w:jc w:val="both"/>
      </w:pPr>
      <w:r w:rsidRPr="009D227E">
        <w:lastRenderedPageBreak/>
        <w:t xml:space="preserve">2.5. Результатом предоставления Услуги является: </w:t>
      </w:r>
    </w:p>
    <w:p w:rsidR="00F11598" w:rsidRDefault="009D227E" w:rsidP="009D227E">
      <w:pPr>
        <w:ind w:firstLine="709"/>
        <w:jc w:val="both"/>
      </w:pPr>
      <w:r w:rsidRPr="009D227E">
        <w:t xml:space="preserve">- выдача (направление) решения Уполномоченного органа о присвоении адреса объекту адресации; </w:t>
      </w:r>
    </w:p>
    <w:p w:rsidR="00F11598" w:rsidRDefault="009D227E" w:rsidP="009D227E">
      <w:pPr>
        <w:ind w:firstLine="709"/>
        <w:jc w:val="both"/>
      </w:pPr>
      <w:r w:rsidRPr="009D227E">
        <w:t xml:space="preserve">-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 </w:t>
      </w:r>
    </w:p>
    <w:p w:rsidR="00F11598" w:rsidRDefault="009D227E" w:rsidP="009D227E">
      <w:pPr>
        <w:ind w:firstLine="709"/>
        <w:jc w:val="both"/>
      </w:pPr>
      <w:r w:rsidRPr="009D227E">
        <w:t xml:space="preserve">- выдача (направление) решения Уполномоченного органа об отказе в присвоении объекту адресации адреса или аннулировании его адреса. </w:t>
      </w:r>
    </w:p>
    <w:p w:rsidR="009D227E" w:rsidRPr="009D227E" w:rsidRDefault="009D227E" w:rsidP="009D227E">
      <w:pPr>
        <w:ind w:firstLine="709"/>
        <w:jc w:val="both"/>
      </w:pPr>
      <w:r w:rsidRPr="009D227E">
        <w:t>2.5.1. Решение о присвоении адреса объекту адресации принимается</w:t>
      </w:r>
      <w:r w:rsidR="008D6262">
        <w:t xml:space="preserve"> в форме</w:t>
      </w:r>
      <w:r w:rsidR="00B86721">
        <w:t xml:space="preserve"> </w:t>
      </w:r>
      <w:r w:rsidR="008D6262">
        <w:t xml:space="preserve">постановления администрации </w:t>
      </w:r>
      <w:r w:rsidR="00C85F0F">
        <w:t>Уртамского</w:t>
      </w:r>
      <w:r w:rsidR="008D6262">
        <w:t xml:space="preserve"> сельского поселения</w:t>
      </w:r>
      <w:r w:rsidRPr="009D227E">
        <w:t xml:space="preserve"> с учетом требований к его составу, установленных пунктом 22 Правил.</w:t>
      </w:r>
      <w:r w:rsidR="0090038E">
        <w:t xml:space="preserve"> (Приложение 3)</w:t>
      </w:r>
    </w:p>
    <w:p w:rsidR="009D227E" w:rsidRPr="009D227E" w:rsidRDefault="009D227E" w:rsidP="009D227E">
      <w:pPr>
        <w:ind w:firstLine="709"/>
        <w:jc w:val="both"/>
      </w:pPr>
      <w:r w:rsidRPr="009D227E">
        <w:t xml:space="preserve">2.5.2. Решение об аннулировании адреса объекта адресации принимается </w:t>
      </w:r>
      <w:r w:rsidR="008D6262" w:rsidRPr="008D6262">
        <w:t xml:space="preserve">в форме постановления администрации </w:t>
      </w:r>
      <w:r w:rsidR="00C85F0F">
        <w:t>Уртамского</w:t>
      </w:r>
      <w:r w:rsidR="008D6262" w:rsidRPr="008D6262">
        <w:t xml:space="preserve"> сельского поселения</w:t>
      </w:r>
      <w:r w:rsidRPr="009D227E">
        <w:t xml:space="preserve"> с учетом требований к его составу, установленных пунктом 23 Правил.</w:t>
      </w:r>
      <w:r w:rsidR="0090038E">
        <w:t xml:space="preserve"> (Приложение 4)</w:t>
      </w:r>
    </w:p>
    <w:p w:rsidR="009D227E" w:rsidRPr="009D227E" w:rsidRDefault="009D227E" w:rsidP="009D227E">
      <w:pPr>
        <w:ind w:firstLine="709"/>
        <w:jc w:val="both"/>
      </w:pPr>
      <w:r w:rsidRPr="009D227E">
        <w:t>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w:t>
      </w:r>
      <w:r w:rsidR="00327943">
        <w:t>нансов Российской Федерации от 11</w:t>
      </w:r>
      <w:r w:rsidRPr="009D227E">
        <w:t xml:space="preserve"> декабря 2014 г. № 146н.</w:t>
      </w:r>
      <w:r w:rsidR="002E03A3">
        <w:t xml:space="preserve"> Справочная</w:t>
      </w:r>
      <w:r w:rsidRPr="009D227E">
        <w:t xml:space="preserve"> форма данного ре</w:t>
      </w:r>
      <w:r w:rsidR="0090038E">
        <w:t>шения приведена в Приложении 5</w:t>
      </w:r>
      <w:r w:rsidRPr="009D227E">
        <w:t xml:space="preserve"> к настоящему Регламенту.</w:t>
      </w:r>
    </w:p>
    <w:p w:rsidR="00327943" w:rsidRPr="009D227E" w:rsidRDefault="009D227E" w:rsidP="008D6262">
      <w:pPr>
        <w:ind w:firstLine="709"/>
        <w:jc w:val="both"/>
      </w:pPr>
      <w:r w:rsidRPr="009D227E">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w:t>
      </w:r>
      <w:r w:rsidR="00975148">
        <w:t xml:space="preserve"> </w:t>
      </w:r>
      <w:r w:rsidRPr="009D227E">
        <w:t>должностного лица с использованием федеральной информационной адресной системы.</w:t>
      </w:r>
    </w:p>
    <w:p w:rsidR="009E63AA" w:rsidRPr="009D227E" w:rsidRDefault="009D227E" w:rsidP="008D6262">
      <w:pPr>
        <w:ind w:firstLine="709"/>
        <w:jc w:val="both"/>
      </w:pPr>
      <w:r w:rsidRPr="009D227E">
        <w:t>2.6.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rsidR="009E63AA" w:rsidRDefault="009E63AA" w:rsidP="009E63AA">
      <w:pPr>
        <w:ind w:firstLine="709"/>
        <w:jc w:val="both"/>
      </w:pPr>
      <w:r w:rsidRPr="009E63AA">
        <w:t xml:space="preserve">2.7. Предоставление Услуги осуществляется в соответствии с: </w:t>
      </w:r>
    </w:p>
    <w:p w:rsidR="009E63AA" w:rsidRDefault="009E63AA" w:rsidP="009E63AA">
      <w:pPr>
        <w:ind w:firstLine="709"/>
        <w:jc w:val="both"/>
      </w:pPr>
      <w:r w:rsidRPr="009E63AA">
        <w:t xml:space="preserve">- Земельным кодексом Российской Федерации; </w:t>
      </w:r>
    </w:p>
    <w:p w:rsidR="009E63AA" w:rsidRDefault="009E63AA" w:rsidP="009E63AA">
      <w:pPr>
        <w:ind w:firstLine="709"/>
        <w:jc w:val="both"/>
      </w:pPr>
      <w:r w:rsidRPr="009E63AA">
        <w:t xml:space="preserve">- Градостроительным кодексом Российской Федерации; </w:t>
      </w:r>
    </w:p>
    <w:p w:rsidR="009E63AA" w:rsidRDefault="009E63AA" w:rsidP="009E63AA">
      <w:pPr>
        <w:ind w:firstLine="709"/>
        <w:jc w:val="both"/>
      </w:pPr>
      <w:r w:rsidRPr="009E63AA">
        <w:t xml:space="preserve">- Федеральным законом от 24 июля 2007 г. № 221-ФЗ «О государственном кадастре недвижимости»; </w:t>
      </w:r>
    </w:p>
    <w:p w:rsidR="009E63AA" w:rsidRDefault="009E63AA" w:rsidP="009E63AA">
      <w:pPr>
        <w:ind w:firstLine="709"/>
        <w:jc w:val="both"/>
      </w:pPr>
      <w:r w:rsidRPr="009E63AA">
        <w:t xml:space="preserve">-Федеральным законом от 27 июля 2010 г. № 210-ФЗ «Об организации предоставления государственных и муниципальных услуг»; </w:t>
      </w:r>
    </w:p>
    <w:p w:rsidR="009E63AA" w:rsidRDefault="009E63AA" w:rsidP="009E63AA">
      <w:pPr>
        <w:ind w:firstLine="709"/>
        <w:jc w:val="both"/>
      </w:pPr>
      <w:r w:rsidRPr="009E63AA">
        <w:t xml:space="preserve">- 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9E63AA" w:rsidRDefault="009E63AA" w:rsidP="009E63AA">
      <w:pPr>
        <w:ind w:firstLine="709"/>
        <w:jc w:val="both"/>
      </w:pPr>
      <w:r>
        <w:t xml:space="preserve">- </w:t>
      </w:r>
      <w:r w:rsidRPr="009E63AA">
        <w:t xml:space="preserve">Федеральным законом от 27 июля 2006 г. № 149-ФЗ «Об информации, информационных технологиях и о защите информации»; </w:t>
      </w:r>
    </w:p>
    <w:p w:rsidR="009E63AA" w:rsidRDefault="009E63AA" w:rsidP="009E63AA">
      <w:pPr>
        <w:ind w:firstLine="709"/>
        <w:jc w:val="both"/>
      </w:pPr>
      <w:r w:rsidRPr="009E63AA">
        <w:t xml:space="preserve">-Федеральным законом от 27 июля 2006 г. № 152-ФЗ «О персональных данных»; </w:t>
      </w:r>
    </w:p>
    <w:p w:rsidR="009E63AA" w:rsidRDefault="009E63AA" w:rsidP="009E63AA">
      <w:pPr>
        <w:ind w:firstLine="709"/>
        <w:jc w:val="both"/>
      </w:pPr>
      <w:r w:rsidRPr="009E63AA">
        <w:t xml:space="preserve">-Федеральным законом от 6 апреля 2011 г. № 63-ФЗ «Об электронной подписи»; </w:t>
      </w:r>
    </w:p>
    <w:p w:rsidR="009E63AA" w:rsidRDefault="009E63AA" w:rsidP="009E63AA">
      <w:pPr>
        <w:ind w:firstLine="709"/>
        <w:jc w:val="both"/>
      </w:pPr>
      <w:r w:rsidRPr="009E63AA">
        <w:t xml:space="preserve">- постановлением Правительства Российской Федерации от 19 ноября 2014 г. № 1221 «Об утверждении Правил присвоения, изменения и аннулирования адресов»; </w:t>
      </w:r>
    </w:p>
    <w:p w:rsidR="009E63AA" w:rsidRPr="009E63AA" w:rsidRDefault="009E63AA" w:rsidP="009E63AA">
      <w:pPr>
        <w:ind w:firstLine="709"/>
        <w:jc w:val="both"/>
      </w:pPr>
      <w:r w:rsidRPr="009E63AA">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9E63AA" w:rsidRDefault="009E63AA" w:rsidP="009E63AA">
      <w:pPr>
        <w:ind w:firstLine="709"/>
        <w:jc w:val="both"/>
      </w:pPr>
      <w:r w:rsidRPr="009E63AA">
        <w:t xml:space="preserve">- постановлением Правительства Российской Федерации от 30 сентября 2004 г. № 506 «Об утверждении Положения о Федеральной налоговой службе»; </w:t>
      </w:r>
    </w:p>
    <w:p w:rsidR="009E63AA" w:rsidRDefault="009E63AA" w:rsidP="009E63AA">
      <w:pPr>
        <w:ind w:firstLine="709"/>
        <w:jc w:val="both"/>
      </w:pPr>
      <w:r w:rsidRPr="009E63AA">
        <w:lastRenderedPageBreak/>
        <w:t xml:space="preserve">-постановлением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p>
    <w:p w:rsidR="009E63AA" w:rsidRDefault="009E63AA" w:rsidP="009E63AA">
      <w:pPr>
        <w:ind w:firstLine="709"/>
        <w:jc w:val="both"/>
      </w:pPr>
      <w:r w:rsidRPr="009E63AA">
        <w:t xml:space="preserve">- 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 </w:t>
      </w:r>
    </w:p>
    <w:p w:rsidR="009E63AA" w:rsidRDefault="009E63AA" w:rsidP="009E63AA">
      <w:pPr>
        <w:ind w:firstLine="709"/>
        <w:jc w:val="both"/>
      </w:pPr>
      <w:r w:rsidRPr="009E63AA">
        <w:t xml:space="preserve">- 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9E63AA" w:rsidRDefault="009E63AA" w:rsidP="009E63AA">
      <w:pPr>
        <w:ind w:firstLine="709"/>
        <w:jc w:val="both"/>
      </w:pPr>
      <w:r w:rsidRPr="009E63AA">
        <w:t xml:space="preserve">- 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r w:rsidR="007A33C9" w:rsidRPr="009E63AA">
        <w:t>адрес образующих</w:t>
      </w:r>
      <w:r w:rsidRPr="009E63AA">
        <w:t xml:space="preserve"> элементов»; </w:t>
      </w:r>
    </w:p>
    <w:p w:rsidR="0075735B" w:rsidRDefault="009E63AA" w:rsidP="0075735B">
      <w:pPr>
        <w:ind w:firstLine="709"/>
        <w:jc w:val="both"/>
      </w:pPr>
      <w:r w:rsidRPr="009E63AA">
        <w:t>- приказом Министерства финансов Российской Федерации от 31 марта 2016 г. № 37н «Об утверждении Порядка ведения государственного адресного реестра».</w:t>
      </w:r>
    </w:p>
    <w:p w:rsidR="00C23FB8" w:rsidRDefault="00C23FB8" w:rsidP="0075735B">
      <w:pPr>
        <w:ind w:firstLine="709"/>
        <w:jc w:val="both"/>
      </w:pPr>
    </w:p>
    <w:p w:rsidR="0075735B" w:rsidRPr="00975148" w:rsidRDefault="0075735B" w:rsidP="0075735B">
      <w:pPr>
        <w:ind w:firstLine="709"/>
        <w:jc w:val="center"/>
        <w:rPr>
          <w:b/>
        </w:rPr>
      </w:pPr>
      <w:r w:rsidRPr="00975148">
        <w:rPr>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23FB8" w:rsidRPr="0075735B" w:rsidRDefault="00C23FB8" w:rsidP="0075735B">
      <w:pPr>
        <w:ind w:firstLine="709"/>
        <w:jc w:val="center"/>
        <w:rPr>
          <w:i/>
        </w:rPr>
      </w:pPr>
    </w:p>
    <w:p w:rsidR="009E63AA" w:rsidRPr="009E63AA" w:rsidRDefault="009E63AA" w:rsidP="00CF7450">
      <w:pPr>
        <w:ind w:firstLine="709"/>
        <w:jc w:val="both"/>
      </w:pPr>
      <w:r w:rsidRPr="009E63AA">
        <w:t>2.8. Предоставление Услуги осуществляется на основании заполненного и подписанного Заявителем заявления.</w:t>
      </w:r>
    </w:p>
    <w:p w:rsidR="009E63AA" w:rsidRDefault="009E63AA" w:rsidP="009E63AA">
      <w:pPr>
        <w:ind w:firstLine="709"/>
        <w:jc w:val="both"/>
      </w:pPr>
      <w:r w:rsidRPr="009E63AA">
        <w:t xml:space="preserve">Форма заявления установлена приложением № 1 к приказу Министерства финансов Российской Федерации от 11 декабря 2014 г. № 146н. </w:t>
      </w:r>
      <w:r w:rsidR="007A33C9" w:rsidRPr="009E63AA">
        <w:t>Справочная</w:t>
      </w:r>
      <w:r w:rsidRPr="009E63AA">
        <w:t xml:space="preserve"> форма данного заяв</w:t>
      </w:r>
      <w:r w:rsidR="0090038E">
        <w:t>ления приведена в Приложении 1</w:t>
      </w:r>
      <w:r w:rsidRPr="009E63AA">
        <w:t xml:space="preserve"> к настоящему Регламенту. </w:t>
      </w:r>
    </w:p>
    <w:p w:rsidR="009E63AA" w:rsidRPr="009E63AA" w:rsidRDefault="009E63AA" w:rsidP="009E63AA">
      <w:pPr>
        <w:ind w:firstLine="709"/>
        <w:jc w:val="both"/>
      </w:pPr>
      <w:r w:rsidRPr="009E63AA">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E63AA" w:rsidRPr="009E63AA" w:rsidRDefault="009E63AA" w:rsidP="009E63AA">
      <w:pPr>
        <w:ind w:firstLine="709"/>
        <w:jc w:val="both"/>
      </w:pPr>
      <w:r w:rsidRPr="009E63AA">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9E63AA" w:rsidRPr="009E63AA" w:rsidRDefault="009E63AA" w:rsidP="009E63AA">
      <w:pPr>
        <w:ind w:firstLine="709"/>
        <w:jc w:val="both"/>
      </w:pPr>
      <w:r w:rsidRPr="009E63AA">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9E63AA" w:rsidRPr="009E63AA" w:rsidRDefault="009E63AA" w:rsidP="009E63AA">
      <w:pPr>
        <w:ind w:firstLine="709"/>
        <w:jc w:val="both"/>
      </w:pPr>
      <w:r w:rsidRPr="009E63AA">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9E63AA" w:rsidRDefault="009E63AA" w:rsidP="009E63AA">
      <w:pPr>
        <w:ind w:firstLine="709"/>
        <w:jc w:val="both"/>
      </w:pPr>
      <w:r w:rsidRPr="009E63AA">
        <w:lastRenderedPageBreak/>
        <w:t xml:space="preserve">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 </w:t>
      </w:r>
    </w:p>
    <w:p w:rsidR="009E63AA" w:rsidRDefault="009E63AA" w:rsidP="009E63AA">
      <w:pPr>
        <w:ind w:firstLine="709"/>
        <w:jc w:val="both"/>
      </w:pPr>
      <w:r w:rsidRPr="009E63AA">
        <w:t xml:space="preserve">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w:t>
      </w:r>
    </w:p>
    <w:p w:rsidR="009E63AA" w:rsidRDefault="009E63AA" w:rsidP="009E63AA">
      <w:pPr>
        <w:ind w:firstLine="709"/>
        <w:jc w:val="both"/>
      </w:pPr>
      <w:r w:rsidRPr="009E63AA">
        <w:t>2.11. Зая</w:t>
      </w:r>
      <w:r>
        <w:t xml:space="preserve">вление представляется в форме: </w:t>
      </w:r>
    </w:p>
    <w:p w:rsidR="009E63AA" w:rsidRDefault="009E63AA" w:rsidP="009E63AA">
      <w:pPr>
        <w:ind w:firstLine="709"/>
        <w:jc w:val="both"/>
      </w:pPr>
      <w:r>
        <w:t>-</w:t>
      </w:r>
      <w:r w:rsidRPr="009E63AA">
        <w:t xml:space="preserve"> документа на бумажном носителе посредством почтового отправления с описью вложения и уведомлением о вручении; </w:t>
      </w:r>
    </w:p>
    <w:p w:rsidR="009E63AA" w:rsidRDefault="009E63AA" w:rsidP="009E63AA">
      <w:pPr>
        <w:ind w:firstLine="709"/>
        <w:jc w:val="both"/>
      </w:pPr>
      <w:r w:rsidRPr="009E63AA">
        <w:t xml:space="preserve">- документа на бумажном носителе при личном обращении в Уполномоченный орган или многофункциональный центр; </w:t>
      </w:r>
    </w:p>
    <w:p w:rsidR="009E63AA" w:rsidRDefault="009E63AA" w:rsidP="009E63AA">
      <w:pPr>
        <w:ind w:firstLine="709"/>
        <w:jc w:val="both"/>
      </w:pPr>
      <w:r w:rsidRPr="009E63AA">
        <w:t xml:space="preserve">- электронного документа с использованием портала ФИАС; </w:t>
      </w:r>
    </w:p>
    <w:p w:rsidR="009E63AA" w:rsidRDefault="009E63AA" w:rsidP="009E63AA">
      <w:pPr>
        <w:ind w:firstLine="709"/>
        <w:jc w:val="both"/>
      </w:pPr>
      <w:r w:rsidRPr="009E63AA">
        <w:t>- электронного д</w:t>
      </w:r>
      <w:r w:rsidR="005B644D">
        <w:t>окумента с использованием ЕПГУ.</w:t>
      </w:r>
    </w:p>
    <w:p w:rsidR="009E63AA" w:rsidRPr="009E63AA" w:rsidRDefault="009E63AA" w:rsidP="009E63AA">
      <w:pPr>
        <w:ind w:firstLine="709"/>
        <w:jc w:val="both"/>
      </w:pPr>
      <w:r w:rsidRPr="009E63AA">
        <w:t>2.12. Заявление представляется в Уполномоченный орган или многофункциональный центр по месту нахождения объекта адресации.</w:t>
      </w:r>
    </w:p>
    <w:p w:rsidR="009E63AA" w:rsidRPr="009E63AA" w:rsidRDefault="009E63AA" w:rsidP="009E63AA">
      <w:pPr>
        <w:ind w:firstLine="709"/>
        <w:jc w:val="both"/>
      </w:pPr>
      <w:r w:rsidRPr="009E63AA">
        <w:t>Заявление в форме документа на бумажном носителе подписывается заявителем.</w:t>
      </w:r>
    </w:p>
    <w:p w:rsidR="009E63AA" w:rsidRPr="009E63AA" w:rsidRDefault="009E63AA" w:rsidP="009E63AA">
      <w:pPr>
        <w:ind w:firstLine="709"/>
        <w:jc w:val="both"/>
      </w:pPr>
      <w:r w:rsidRPr="009E63AA">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9E63AA" w:rsidRDefault="009E63AA" w:rsidP="009E63AA">
      <w:pPr>
        <w:ind w:firstLine="709"/>
        <w:jc w:val="both"/>
      </w:pPr>
      <w:r w:rsidRPr="009E63AA">
        <w:t xml:space="preserve">2.13. В случае направления заявления посредством ЕПГУ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w:t>
      </w:r>
    </w:p>
    <w:p w:rsidR="009E63AA" w:rsidRPr="009E63AA" w:rsidRDefault="009E63AA" w:rsidP="009E63AA">
      <w:pPr>
        <w:ind w:firstLine="709"/>
        <w:jc w:val="both"/>
      </w:pPr>
      <w:r w:rsidRPr="009E63AA">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E63AA" w:rsidRPr="009E63AA" w:rsidRDefault="009E63AA" w:rsidP="009E63AA">
      <w:pPr>
        <w:ind w:firstLine="709"/>
        <w:jc w:val="both"/>
      </w:pPr>
      <w:r w:rsidRPr="009E63AA">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9E63AA" w:rsidRPr="009E63AA" w:rsidRDefault="009E63AA" w:rsidP="009E63AA">
      <w:pPr>
        <w:ind w:firstLine="709"/>
        <w:jc w:val="both"/>
      </w:pPr>
      <w:r w:rsidRPr="009E63AA">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9E63AA" w:rsidRPr="009E63AA" w:rsidRDefault="009E63AA" w:rsidP="009E63AA">
      <w:pPr>
        <w:ind w:firstLine="709"/>
        <w:jc w:val="both"/>
      </w:pPr>
      <w:r w:rsidRPr="009E63AA">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9E63AA" w:rsidRDefault="009E63AA" w:rsidP="009E63AA">
      <w:pPr>
        <w:ind w:firstLine="709"/>
        <w:jc w:val="both"/>
      </w:pPr>
      <w:r w:rsidRPr="009E63AA">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 </w:t>
      </w:r>
    </w:p>
    <w:p w:rsidR="009E63AA" w:rsidRDefault="009E63AA" w:rsidP="009E63AA">
      <w:pPr>
        <w:ind w:firstLine="709"/>
        <w:jc w:val="both"/>
      </w:pPr>
      <w:r w:rsidRPr="009E63AA">
        <w:lastRenderedPageBreak/>
        <w:t xml:space="preserve">2.15. Предоставление Услуги осуществляется на основании следующих документов, определенных пунктом 34 Правил: </w:t>
      </w:r>
    </w:p>
    <w:p w:rsidR="009E63AA" w:rsidRDefault="009E63AA" w:rsidP="009E63AA">
      <w:pPr>
        <w:ind w:firstLine="709"/>
        <w:jc w:val="both"/>
      </w:pPr>
      <w:r w:rsidRPr="009E63AA">
        <w:t xml:space="preserve">а) правоустанавливающие и (или) </w:t>
      </w:r>
      <w:r w:rsidR="00BA02EC">
        <w:t>право</w:t>
      </w:r>
      <w:r w:rsidR="00BA02EC" w:rsidRPr="009E63AA">
        <w:t>удостоверяющие</w:t>
      </w:r>
      <w:r w:rsidRPr="009E63AA">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w:t>
      </w:r>
    </w:p>
    <w:p w:rsidR="009E63AA" w:rsidRDefault="009E63AA" w:rsidP="009E63AA">
      <w:pPr>
        <w:ind w:firstLine="709"/>
        <w:jc w:val="both"/>
      </w:pPr>
      <w:r w:rsidRPr="009E63AA">
        <w:t>б) выписки из Единого государственного реестра недвижимости об объектах недвижимости, следствием преобразования которых является образование одного</w:t>
      </w:r>
      <w:r w:rsidR="00975148">
        <w:t xml:space="preserve"> </w:t>
      </w:r>
      <w:r w:rsidRPr="009E63AA">
        <w:t xml:space="preserve">и более объекта адресации (в случае преобразования объектов недвижимости с образованием одного и более новых объектов адресации); </w:t>
      </w:r>
    </w:p>
    <w:p w:rsidR="00BA02EC" w:rsidRDefault="009E63AA" w:rsidP="009E63AA">
      <w:pPr>
        <w:ind w:firstLine="709"/>
        <w:jc w:val="both"/>
      </w:pPr>
      <w:r w:rsidRPr="009E63AA">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w:t>
      </w:r>
    </w:p>
    <w:p w:rsidR="00BA02EC" w:rsidRDefault="009E63AA" w:rsidP="009E63AA">
      <w:pPr>
        <w:ind w:firstLine="709"/>
        <w:jc w:val="both"/>
      </w:pPr>
      <w:r w:rsidRPr="009E63AA">
        <w:t xml:space="preserve">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w:t>
      </w:r>
    </w:p>
    <w:p w:rsidR="00C55AF3" w:rsidRDefault="009E63AA" w:rsidP="009E63AA">
      <w:pPr>
        <w:ind w:firstLine="709"/>
        <w:jc w:val="both"/>
      </w:pPr>
      <w:r w:rsidRPr="009E63AA">
        <w:t xml:space="preserve">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 </w:t>
      </w:r>
    </w:p>
    <w:p w:rsidR="00C55AF3" w:rsidRDefault="009E63AA" w:rsidP="009E63AA">
      <w:pPr>
        <w:ind w:firstLine="709"/>
        <w:jc w:val="both"/>
      </w:pPr>
      <w:r w:rsidRPr="009E63AA">
        <w:t xml:space="preserve">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w:t>
      </w:r>
    </w:p>
    <w:p w:rsidR="00C55AF3" w:rsidRDefault="009E63AA" w:rsidP="009E63AA">
      <w:pPr>
        <w:ind w:firstLine="709"/>
        <w:jc w:val="both"/>
      </w:pPr>
      <w:r w:rsidRPr="009E63AA">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w:t>
      </w:r>
    </w:p>
    <w:p w:rsidR="00C55AF3" w:rsidRDefault="009E63AA" w:rsidP="009E63AA">
      <w:pPr>
        <w:ind w:firstLine="709"/>
        <w:jc w:val="both"/>
      </w:pPr>
      <w:r w:rsidRPr="009E63AA">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w:t>
      </w:r>
    </w:p>
    <w:p w:rsidR="00C55AF3" w:rsidRDefault="009E63AA" w:rsidP="009E63AA">
      <w:pPr>
        <w:ind w:firstLine="709"/>
        <w:jc w:val="both"/>
      </w:pPr>
      <w:r w:rsidRPr="009E63AA">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 </w:t>
      </w:r>
    </w:p>
    <w:p w:rsidR="00CF7450" w:rsidRDefault="009E63AA" w:rsidP="00CF7450">
      <w:pPr>
        <w:ind w:firstLine="709"/>
        <w:jc w:val="both"/>
      </w:pPr>
      <w:r w:rsidRPr="009E63AA">
        <w:t xml:space="preserve">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 </w:t>
      </w:r>
    </w:p>
    <w:p w:rsidR="00CF7450" w:rsidRDefault="009E63AA" w:rsidP="00CF7450">
      <w:pPr>
        <w:ind w:firstLine="709"/>
        <w:jc w:val="both"/>
      </w:pPr>
      <w:r w:rsidRPr="009E63AA">
        <w:t xml:space="preserve">-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 </w:t>
      </w:r>
    </w:p>
    <w:p w:rsidR="009E63AA" w:rsidRPr="009E63AA" w:rsidRDefault="009E63AA" w:rsidP="00CF7450">
      <w:pPr>
        <w:ind w:firstLine="709"/>
        <w:jc w:val="both"/>
      </w:pPr>
      <w:r w:rsidRPr="009E63AA">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CF7450" w:rsidRDefault="009E63AA" w:rsidP="009E63AA">
      <w:pPr>
        <w:ind w:firstLine="709"/>
        <w:jc w:val="both"/>
      </w:pPr>
      <w:r w:rsidRPr="009E63AA">
        <w:t xml:space="preserve">- кадастровый паспорт здания, сооружения, объекта незавершенного строительства, помещения; </w:t>
      </w:r>
    </w:p>
    <w:p w:rsidR="00CF7450" w:rsidRDefault="009E63AA" w:rsidP="009E63AA">
      <w:pPr>
        <w:ind w:firstLine="709"/>
        <w:jc w:val="both"/>
      </w:pPr>
      <w:r w:rsidRPr="009E63AA">
        <w:t xml:space="preserve">- кадастровая выписка о земельном участке; </w:t>
      </w:r>
    </w:p>
    <w:p w:rsidR="00CF7450" w:rsidRDefault="009E63AA" w:rsidP="009E63AA">
      <w:pPr>
        <w:ind w:firstLine="709"/>
        <w:jc w:val="both"/>
      </w:pPr>
      <w:r w:rsidRPr="009E63AA">
        <w:lastRenderedPageBreak/>
        <w:t xml:space="preserve">- градостроительный план земельного участка (в случае присвоения адреса строящимся/реконструируемым объектам адресации); </w:t>
      </w:r>
    </w:p>
    <w:p w:rsidR="00CF7450" w:rsidRDefault="009E63AA" w:rsidP="009E63AA">
      <w:pPr>
        <w:ind w:firstLine="709"/>
        <w:jc w:val="both"/>
      </w:pPr>
      <w:r w:rsidRPr="009E63AA">
        <w:t xml:space="preserve">- разрешение на строительство объекта адресации (в случае присвоения адреса строящимся объектам адресации); </w:t>
      </w:r>
    </w:p>
    <w:p w:rsidR="00CF7450" w:rsidRDefault="009E63AA" w:rsidP="009E63AA">
      <w:pPr>
        <w:ind w:firstLine="709"/>
        <w:jc w:val="both"/>
      </w:pPr>
      <w:r w:rsidRPr="009E63AA">
        <w:t xml:space="preserve">- разрешение на ввод объекта адресации в эксплуатацию (в случае присвоения адреса строящимся объектам адресации); </w:t>
      </w:r>
    </w:p>
    <w:p w:rsidR="00CF7450" w:rsidRDefault="009E63AA" w:rsidP="009E63AA">
      <w:pPr>
        <w:ind w:firstLine="709"/>
        <w:jc w:val="both"/>
      </w:pPr>
      <w:r w:rsidRPr="009E63AA">
        <w:t xml:space="preserve">- кадастровая выписка об объекте недвижимости, который снят с учета (в случае аннулирования адреса объекта адресации); </w:t>
      </w:r>
    </w:p>
    <w:p w:rsidR="00CF7450" w:rsidRDefault="009E63AA" w:rsidP="009E63AA">
      <w:pPr>
        <w:ind w:firstLine="709"/>
        <w:jc w:val="both"/>
      </w:pPr>
      <w:r w:rsidRPr="009E63AA">
        <w:t xml:space="preserve">-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 </w:t>
      </w:r>
    </w:p>
    <w:p w:rsidR="00CF7450" w:rsidRDefault="009E63AA" w:rsidP="009E63AA">
      <w:pPr>
        <w:ind w:firstLine="709"/>
        <w:jc w:val="both"/>
      </w:pPr>
      <w:r w:rsidRPr="009E63AA">
        <w:t xml:space="preserve">-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w:t>
      </w:r>
    </w:p>
    <w:p w:rsidR="00CF7450" w:rsidRDefault="009E63AA" w:rsidP="009E63AA">
      <w:pPr>
        <w:ind w:firstLine="709"/>
        <w:jc w:val="both"/>
      </w:pPr>
      <w:r w:rsidRPr="009E63AA">
        <w:t xml:space="preserve">-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p>
    <w:p w:rsidR="00CF7450" w:rsidRDefault="009E63AA" w:rsidP="009E63AA">
      <w:pPr>
        <w:ind w:firstLine="709"/>
        <w:jc w:val="both"/>
      </w:pPr>
      <w:r w:rsidRPr="009E63AA">
        <w:t xml:space="preserve">2.17. 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w:t>
      </w:r>
    </w:p>
    <w:p w:rsidR="00CF7450" w:rsidRDefault="009E63AA" w:rsidP="009E63AA">
      <w:pPr>
        <w:ind w:firstLine="709"/>
        <w:jc w:val="both"/>
      </w:pPr>
      <w:r w:rsidRPr="009E63AA">
        <w:t xml:space="preserve">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 </w:t>
      </w:r>
    </w:p>
    <w:p w:rsidR="009E63AA" w:rsidRPr="009E63AA" w:rsidRDefault="009E63AA" w:rsidP="009E63AA">
      <w:pPr>
        <w:ind w:firstLine="709"/>
        <w:jc w:val="both"/>
      </w:pPr>
      <w:r w:rsidRPr="009E63AA">
        <w:t>2.19. При подаче заявления и прилагаемых к нему документов в Уполномоченный орган Заявитель предъявляет оригиналы документов для сверки.</w:t>
      </w:r>
    </w:p>
    <w:p w:rsidR="009E63AA" w:rsidRPr="009E63AA" w:rsidRDefault="00A85506" w:rsidP="00CF7450">
      <w:pPr>
        <w:ind w:firstLine="709"/>
        <w:jc w:val="both"/>
      </w:pPr>
      <w:r>
        <w:t>В случае направления запроса</w:t>
      </w:r>
      <w:r w:rsidR="009E63AA" w:rsidRPr="009E63AA">
        <w:t xml:space="preserve">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w:t>
      </w:r>
      <w:r w:rsidR="00CF7450">
        <w:t>ации и аутентификации (далее -</w:t>
      </w:r>
      <w:r w:rsidR="009E63AA" w:rsidRPr="009E63AA">
        <w:t xml:space="preserve"> ЕСИА) из состава соответствующих данных указанной учетной записи имогут быть проверены путем направления запроса с использованием системы межведомственного электронного взаимодействия.</w:t>
      </w:r>
    </w:p>
    <w:p w:rsidR="00CF7450" w:rsidRPr="00975148" w:rsidRDefault="00CF7450" w:rsidP="0075735B">
      <w:pPr>
        <w:ind w:firstLine="709"/>
        <w:jc w:val="center"/>
        <w:rPr>
          <w:b/>
        </w:rPr>
      </w:pPr>
      <w:r w:rsidRPr="00975148">
        <w:rPr>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CF7450" w:rsidRDefault="00CF7450" w:rsidP="00CF7450">
      <w:pPr>
        <w:ind w:firstLine="709"/>
        <w:jc w:val="both"/>
      </w:pPr>
      <w:r>
        <w:t>2.20. 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CF7450" w:rsidRDefault="00CF7450" w:rsidP="00CF7450">
      <w:pPr>
        <w:ind w:firstLine="709"/>
        <w:jc w:val="both"/>
      </w:pPr>
      <w:r>
        <w:lastRenderedPageBreak/>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0468E1" w:rsidRDefault="00CF7450" w:rsidP="00CF7450">
      <w:pPr>
        <w:ind w:firstLine="709"/>
        <w:jc w:val="both"/>
      </w:pPr>
      <w:r>
        <w:t xml:space="preserve">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0468E1" w:rsidRDefault="00CF7450" w:rsidP="00CF7450">
      <w:pPr>
        <w:ind w:firstLine="709"/>
        <w:jc w:val="both"/>
      </w:pPr>
      <w:r>
        <w:t>2.21. При предоставлении Услуги запре</w:t>
      </w:r>
      <w:r w:rsidR="000468E1">
        <w:t xml:space="preserve">щается требовать от Заявителя: </w:t>
      </w:r>
    </w:p>
    <w:p w:rsidR="000468E1" w:rsidRDefault="000468E1" w:rsidP="00CF7450">
      <w:pPr>
        <w:ind w:firstLine="709"/>
        <w:jc w:val="both"/>
      </w:pPr>
      <w:r>
        <w:t xml:space="preserve">1) </w:t>
      </w:r>
      <w:r w:rsidR="00CF7450">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 </w:t>
      </w:r>
    </w:p>
    <w:p w:rsidR="000468E1" w:rsidRDefault="00CF7450" w:rsidP="000468E1">
      <w:pPr>
        <w:ind w:firstLine="709"/>
        <w:jc w:val="both"/>
      </w:pPr>
      <w: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w:t>
      </w:r>
      <w:r w:rsidR="00975148">
        <w:t xml:space="preserve"> </w:t>
      </w:r>
      <w:r>
        <w:t xml:space="preserve">организаций, участвующих в предоставлении Услуги, за исключением документов, указанных в части 6 статьи </w:t>
      </w:r>
      <w:r w:rsidR="000468E1">
        <w:t>7 Федерального закона № 210-ФЗ;</w:t>
      </w:r>
    </w:p>
    <w:p w:rsidR="000468E1" w:rsidRDefault="00CF7450" w:rsidP="000468E1">
      <w:pPr>
        <w:ind w:firstLine="709"/>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E86FAF" w:rsidRDefault="00CF7450" w:rsidP="000468E1">
      <w:pPr>
        <w:ind w:firstLine="709"/>
        <w:jc w:val="both"/>
      </w:pPr>
      <w:r>
        <w:t xml:space="preserve">- изменение требований нормативных правовых актов, касающихся предоставления Услуги, после первоначальной подачи заявления о предоставлении Услуги; </w:t>
      </w:r>
    </w:p>
    <w:p w:rsidR="00E86FAF" w:rsidRDefault="00CF7450" w:rsidP="000468E1">
      <w:pPr>
        <w:ind w:firstLine="709"/>
        <w:jc w:val="both"/>
      </w:pPr>
      <w:r>
        <w:t xml:space="preserve">-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w:t>
      </w:r>
    </w:p>
    <w:p w:rsidR="00E86FAF" w:rsidRDefault="00CF7450" w:rsidP="000468E1">
      <w:pPr>
        <w:ind w:firstLine="709"/>
        <w:jc w:val="both"/>
      </w:pPr>
      <w: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CF7450" w:rsidRDefault="00CF7450" w:rsidP="000468E1">
      <w:pPr>
        <w:ind w:firstLine="709"/>
        <w:jc w:val="both"/>
      </w:pPr>
      <w: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F7450" w:rsidRPr="00975148" w:rsidRDefault="00CF7450" w:rsidP="00E86FAF">
      <w:pPr>
        <w:ind w:firstLine="709"/>
        <w:jc w:val="center"/>
        <w:rPr>
          <w:b/>
        </w:rPr>
      </w:pPr>
      <w:r w:rsidRPr="00975148">
        <w:rPr>
          <w:b/>
        </w:rPr>
        <w:t>Исчерпывающий перечень оснований для отказа в приеме документов, необходимых для предоставления муниципальной услуги</w:t>
      </w:r>
    </w:p>
    <w:p w:rsidR="00CF7450" w:rsidRDefault="00CF7450" w:rsidP="00CF7450">
      <w:pPr>
        <w:ind w:firstLine="709"/>
        <w:jc w:val="both"/>
      </w:pPr>
      <w: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E86FAF" w:rsidRDefault="00CF7450" w:rsidP="00CF7450">
      <w:pPr>
        <w:ind w:firstLine="709"/>
        <w:jc w:val="both"/>
      </w:pPr>
      <w:r>
        <w:lastRenderedPageBreak/>
        <w:t xml:space="preserve">Также основаниями для отказа в приеме к рассмотрению документов, необходимых для предоставления государственной услуги, являются: </w:t>
      </w:r>
    </w:p>
    <w:p w:rsidR="00E86FAF" w:rsidRDefault="00E86FAF" w:rsidP="00CF7450">
      <w:pPr>
        <w:ind w:firstLine="709"/>
        <w:jc w:val="both"/>
      </w:pPr>
      <w:r>
        <w:t xml:space="preserve">- </w:t>
      </w:r>
      <w:r w:rsidR="00CF7450">
        <w:t xml:space="preserve">документы поданы в орган, неуполномоченный на предоставление услуги; </w:t>
      </w:r>
    </w:p>
    <w:p w:rsidR="00E86FAF" w:rsidRDefault="00E86FAF" w:rsidP="00CF7450">
      <w:pPr>
        <w:ind w:firstLine="709"/>
        <w:jc w:val="both"/>
      </w:pPr>
      <w:r>
        <w:t xml:space="preserve">- </w:t>
      </w:r>
      <w:r w:rsidR="00CF7450">
        <w:t xml:space="preserve">представление неполного комплекта документов; </w:t>
      </w:r>
    </w:p>
    <w:p w:rsidR="00E86FAF" w:rsidRDefault="00E86FAF" w:rsidP="00E86FAF">
      <w:pPr>
        <w:ind w:firstLine="709"/>
        <w:jc w:val="both"/>
      </w:pPr>
      <w:r>
        <w:t xml:space="preserve">- </w:t>
      </w:r>
      <w:r w:rsidR="00CF7450">
        <w:t>представленные документы утратили силу на момент обращения за услугой (документ, удостоверяющий личность, документ, удостоверяющий полномочия</w:t>
      </w:r>
      <w:r w:rsidR="00975148">
        <w:t xml:space="preserve"> </w:t>
      </w:r>
      <w:r w:rsidR="00CF7450">
        <w:t xml:space="preserve">представителя заявителя, в случае обращения за предоставлением услуги указанным лицом); </w:t>
      </w:r>
    </w:p>
    <w:p w:rsidR="00E86FAF" w:rsidRDefault="00E86FAF" w:rsidP="00E86FAF">
      <w:pPr>
        <w:ind w:firstLine="709"/>
        <w:jc w:val="both"/>
      </w:pPr>
      <w:r>
        <w:t xml:space="preserve">- </w:t>
      </w:r>
      <w:r w:rsidR="00CF7450">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86FAF" w:rsidRDefault="00E86FAF" w:rsidP="00E86FAF">
      <w:pPr>
        <w:ind w:firstLine="709"/>
        <w:jc w:val="both"/>
      </w:pPr>
      <w:r>
        <w:t xml:space="preserve">- </w:t>
      </w:r>
      <w:r w:rsidR="00CF7450">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86FAF" w:rsidRDefault="00E86FAF" w:rsidP="00E86FAF">
      <w:pPr>
        <w:ind w:firstLine="709"/>
        <w:jc w:val="both"/>
      </w:pPr>
      <w:r>
        <w:t xml:space="preserve">- </w:t>
      </w:r>
      <w:r w:rsidR="00CF7450">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rsidR="00E86FAF" w:rsidRDefault="00E86FAF" w:rsidP="00E86FAF">
      <w:pPr>
        <w:ind w:firstLine="709"/>
        <w:jc w:val="both"/>
      </w:pPr>
      <w:r>
        <w:t xml:space="preserve">- </w:t>
      </w:r>
      <w:r w:rsidR="00CF7450">
        <w:t xml:space="preserve">несоблюдение установленных статьей 11 Федерального закона от 6 апреля 2011 г. № 63-ФЗ «Об электронной подписи» условий признания </w:t>
      </w:r>
      <w:r>
        <w:t>действительности,</w:t>
      </w:r>
      <w:r w:rsidR="00CF7450">
        <w:t xml:space="preserve"> усиленной квалифицированной электронной подписи; </w:t>
      </w:r>
    </w:p>
    <w:p w:rsidR="00E86FAF" w:rsidRDefault="00E86FAF" w:rsidP="00E86FAF">
      <w:pPr>
        <w:ind w:firstLine="709"/>
        <w:jc w:val="both"/>
      </w:pPr>
      <w:r>
        <w:t xml:space="preserve">- </w:t>
      </w:r>
      <w:r w:rsidR="00CF7450">
        <w:t xml:space="preserve">неполное заполнение полей в форме запроса, в том числе в интерактивной форме на ЕПГУ; </w:t>
      </w:r>
    </w:p>
    <w:p w:rsidR="00CF7450" w:rsidRDefault="00E86FAF" w:rsidP="00E86FAF">
      <w:pPr>
        <w:ind w:firstLine="709"/>
        <w:jc w:val="both"/>
      </w:pPr>
      <w:r>
        <w:t xml:space="preserve">- </w:t>
      </w:r>
      <w:r w:rsidR="00CF7450">
        <w:t>наличие противоречивых сведений в запросе и приложенных к нему документах.</w:t>
      </w:r>
    </w:p>
    <w:p w:rsidR="00CF7450" w:rsidRDefault="00CF7450" w:rsidP="00CF7450">
      <w:pPr>
        <w:ind w:firstLine="709"/>
        <w:jc w:val="both"/>
      </w:pPr>
      <w:r>
        <w:t>Рекомендуемая форма решения об отказе в приеме документов, необходимых для предоставления ус</w:t>
      </w:r>
      <w:r w:rsidR="00A85506">
        <w:t>луги, приведена в Приложении 2</w:t>
      </w:r>
      <w:r>
        <w:t xml:space="preserve"> к настоящему Регламенту.</w:t>
      </w:r>
    </w:p>
    <w:p w:rsidR="00CF7450" w:rsidRPr="00975148" w:rsidRDefault="00CF7450" w:rsidP="00E86FAF">
      <w:pPr>
        <w:ind w:firstLine="709"/>
        <w:jc w:val="center"/>
        <w:rPr>
          <w:b/>
        </w:rPr>
      </w:pPr>
      <w:r w:rsidRPr="00975148">
        <w:rPr>
          <w:b/>
        </w:rPr>
        <w:t>Исчерпывающий перечень оснований для приостановления или отказа в предоставлении муниципальной услуги</w:t>
      </w:r>
    </w:p>
    <w:p w:rsidR="00CF7450" w:rsidRDefault="00CF7450" w:rsidP="00CF7450">
      <w:pPr>
        <w:ind w:firstLine="709"/>
        <w:jc w:val="both"/>
      </w:pPr>
      <w:r>
        <w:t>2.23. Оснований для приостановления предоставления услуги законодательством Российской Федерации не предусмотрено.</w:t>
      </w:r>
    </w:p>
    <w:p w:rsidR="00E86FAF" w:rsidRDefault="00CF7450" w:rsidP="00CF7450">
      <w:pPr>
        <w:ind w:firstLine="709"/>
        <w:jc w:val="both"/>
      </w:pPr>
      <w:r>
        <w:t xml:space="preserve">Основаниями для отказа в предоставлении Услуги являются случаи, поименованные в пункте 40 Правил: </w:t>
      </w:r>
    </w:p>
    <w:p w:rsidR="00E86FAF" w:rsidRDefault="00CF7450" w:rsidP="00CF7450">
      <w:pPr>
        <w:ind w:firstLine="709"/>
        <w:jc w:val="both"/>
      </w:pPr>
      <w:r>
        <w:t xml:space="preserve">-с заявлением обратилось лицо, не указанное в пункте 1.2 настоящего Регламента; </w:t>
      </w:r>
    </w:p>
    <w:p w:rsidR="00E86FAF" w:rsidRDefault="00CF7450" w:rsidP="00CF7450">
      <w:pPr>
        <w:ind w:firstLine="709"/>
        <w:jc w:val="both"/>
      </w:pPr>
      <w:r>
        <w:t xml:space="preserve">-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 </w:t>
      </w:r>
    </w:p>
    <w:p w:rsidR="00E86FAF" w:rsidRDefault="00CF7450" w:rsidP="00CF7450">
      <w:pPr>
        <w:ind w:firstLine="709"/>
        <w:jc w:val="both"/>
      </w:pPr>
      <w:r>
        <w:t xml:space="preserve">-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 </w:t>
      </w:r>
    </w:p>
    <w:p w:rsidR="00E86FAF" w:rsidRDefault="00CF7450" w:rsidP="00CF7450">
      <w:pPr>
        <w:ind w:firstLine="709"/>
        <w:jc w:val="both"/>
      </w:pPr>
      <w:r>
        <w:t xml:space="preserve">- отсутствуют случаи и условия для присвоения объекту адресации адреса или аннулирования его адреса, указанные в пунктах 5, 8 -1 1 и 1 4 -1 8 Правил. </w:t>
      </w:r>
    </w:p>
    <w:p w:rsidR="00CF7450" w:rsidRPr="00E86FAF" w:rsidRDefault="00CF7450" w:rsidP="00E86FAF">
      <w:pPr>
        <w:ind w:firstLine="709"/>
        <w:jc w:val="both"/>
      </w:pPr>
      <w:r>
        <w:t>2.24. Перечень оснований для отказа в пред</w:t>
      </w:r>
      <w:r w:rsidR="00E86FAF">
        <w:t xml:space="preserve">оставлении Услуги, определенный </w:t>
      </w:r>
      <w:r>
        <w:t>пунктом 2.23 настоящего Регламента, является исчерпывающим.</w:t>
      </w:r>
    </w:p>
    <w:p w:rsidR="00CF7450" w:rsidRDefault="00CF7450" w:rsidP="00CF7450">
      <w:pPr>
        <w:ind w:firstLine="709"/>
        <w:jc w:val="both"/>
      </w:pPr>
      <w:r>
        <w:t>2.25. Услуги, необходимые и обязательные для предоставления Услуги, отсутствуют.</w:t>
      </w:r>
    </w:p>
    <w:p w:rsidR="00CF7450" w:rsidRDefault="00CF7450" w:rsidP="00CF7450">
      <w:pPr>
        <w:ind w:firstLine="709"/>
        <w:jc w:val="both"/>
      </w:pPr>
      <w:r>
        <w:t>2.26. Предоставление Услуги осуществляется бесплатно.</w:t>
      </w:r>
    </w:p>
    <w:p w:rsidR="00CF7450" w:rsidRDefault="00CF7450" w:rsidP="00CF7450">
      <w:pPr>
        <w:ind w:firstLine="709"/>
        <w:jc w:val="both"/>
      </w:pPr>
      <w:r>
        <w:t>2.27. Услуги, необходимые и обязательные для предоставления Услуги, отсутствуют.</w:t>
      </w:r>
    </w:p>
    <w:p w:rsidR="00CF7450" w:rsidRDefault="00CF7450" w:rsidP="00CF7450">
      <w:pPr>
        <w:ind w:firstLine="709"/>
        <w:jc w:val="both"/>
      </w:pPr>
      <w: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CF7450" w:rsidRDefault="00CF7450" w:rsidP="00CF7450">
      <w:pPr>
        <w:ind w:firstLine="709"/>
        <w:jc w:val="both"/>
      </w:pPr>
      <w:r>
        <w:lastRenderedPageBreak/>
        <w:t>Срок и порядок регистрации запроса заявителя о предоставлении муниципальной услуги, в том числе в электронной форме</w:t>
      </w:r>
    </w:p>
    <w:p w:rsidR="00CF7450" w:rsidRDefault="0088277B" w:rsidP="00CF7450">
      <w:pPr>
        <w:ind w:firstLine="709"/>
        <w:jc w:val="both"/>
      </w:pPr>
      <w:r>
        <w:t>2.29. Запрос подлежи</w:t>
      </w:r>
      <w:r w:rsidR="00CF7450">
        <w:t>т регистрации в Уполномоченном органе не позднее рабочего дня, следующего за днем поступления заявления в Уполномоченный орган.</w:t>
      </w:r>
    </w:p>
    <w:p w:rsidR="00CF7450" w:rsidRDefault="00CF7450" w:rsidP="0088277B">
      <w:pPr>
        <w:ind w:firstLine="709"/>
        <w:jc w:val="both"/>
      </w:pPr>
      <w: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F7450" w:rsidRPr="004B030D" w:rsidRDefault="00CF7450" w:rsidP="00CF7450">
      <w:pPr>
        <w:ind w:firstLine="709"/>
        <w:jc w:val="both"/>
        <w:rPr>
          <w:b/>
          <w:i/>
        </w:rPr>
      </w:pPr>
      <w:r w:rsidRPr="004B030D">
        <w:rPr>
          <w:b/>
          <w:i/>
        </w:rPr>
        <w:t>Требования к помещениям, в которых предоставляется муниципальная услуга</w:t>
      </w:r>
    </w:p>
    <w:p w:rsidR="00CF7450" w:rsidRDefault="00CF7450" w:rsidP="00CF7450">
      <w:pPr>
        <w:ind w:firstLine="709"/>
        <w:jc w:val="both"/>
      </w:pPr>
      <w:r>
        <w:t>2.30. Местоположение административных зданий, в которы</w:t>
      </w:r>
      <w:r w:rsidR="0088277B">
        <w:t>х осуществляется прием запросов</w:t>
      </w:r>
      <w: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CF7450" w:rsidRDefault="00CF7450" w:rsidP="00CF7450">
      <w:pPr>
        <w:ind w:firstLine="709"/>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F7450" w:rsidRDefault="00CF7450" w:rsidP="00CF7450">
      <w:pPr>
        <w:ind w:firstLine="709"/>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CF7450" w:rsidRDefault="00CF7450" w:rsidP="00CF7450">
      <w:pPr>
        <w:ind w:firstLine="709"/>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8277B" w:rsidRDefault="00CF7450" w:rsidP="00CF7450">
      <w:pPr>
        <w:ind w:firstLine="709"/>
        <w:jc w:val="both"/>
      </w:pPr>
      <w:r>
        <w:t xml:space="preserve">Центральный вход в здание Уполномоченного органа должен быть оборудован информационной табличкой (вывеской), содержащей следующую информацию: </w:t>
      </w:r>
    </w:p>
    <w:p w:rsidR="0088277B" w:rsidRDefault="00CF7450" w:rsidP="00CF7450">
      <w:pPr>
        <w:ind w:firstLine="709"/>
        <w:jc w:val="both"/>
      </w:pPr>
      <w:r>
        <w:t xml:space="preserve">- наименование; </w:t>
      </w:r>
    </w:p>
    <w:p w:rsidR="0088277B" w:rsidRDefault="00CF7450" w:rsidP="00CF7450">
      <w:pPr>
        <w:ind w:firstLine="709"/>
        <w:jc w:val="both"/>
      </w:pPr>
      <w:r>
        <w:t xml:space="preserve">- место нахождения и адрес; </w:t>
      </w:r>
    </w:p>
    <w:p w:rsidR="0088277B" w:rsidRDefault="00CF7450" w:rsidP="00CF7450">
      <w:pPr>
        <w:ind w:firstLine="709"/>
        <w:jc w:val="both"/>
      </w:pPr>
      <w:r>
        <w:t xml:space="preserve">- режим работы; </w:t>
      </w:r>
    </w:p>
    <w:p w:rsidR="0088277B" w:rsidRDefault="00CF7450" w:rsidP="00CF7450">
      <w:pPr>
        <w:ind w:firstLine="709"/>
        <w:jc w:val="both"/>
      </w:pPr>
      <w:r>
        <w:t xml:space="preserve">- график приема; </w:t>
      </w:r>
    </w:p>
    <w:p w:rsidR="00CF7450" w:rsidRDefault="00CF7450" w:rsidP="00CF7450">
      <w:pPr>
        <w:ind w:firstLine="709"/>
        <w:jc w:val="both"/>
      </w:pPr>
      <w:r>
        <w:t>- номера телефонов для справок.</w:t>
      </w:r>
    </w:p>
    <w:p w:rsidR="00CF7450" w:rsidRDefault="00CF7450" w:rsidP="00CF7450">
      <w:pPr>
        <w:ind w:firstLine="709"/>
        <w:jc w:val="both"/>
      </w:pPr>
      <w:r>
        <w:t>Помещения, в которых предоставляется Услуга, должны соответствовать санитарно-эпидемиологическим правилам и нормативам.</w:t>
      </w:r>
    </w:p>
    <w:p w:rsidR="00CF7450" w:rsidRDefault="00CF7450" w:rsidP="0088277B">
      <w:pPr>
        <w:ind w:firstLine="709"/>
        <w:jc w:val="both"/>
      </w:pPr>
      <w:r>
        <w:t>Помещения, в которых предоставляется Услуга, оснащаются:</w:t>
      </w:r>
    </w:p>
    <w:p w:rsidR="0088277B" w:rsidRDefault="00CF7450" w:rsidP="00CF7450">
      <w:pPr>
        <w:ind w:firstLine="709"/>
        <w:jc w:val="both"/>
      </w:pPr>
      <w:r>
        <w:t xml:space="preserve">- противопожарной системой и средствами пожаротушения; </w:t>
      </w:r>
    </w:p>
    <w:p w:rsidR="0088277B" w:rsidRDefault="00CF7450" w:rsidP="00CF7450">
      <w:pPr>
        <w:ind w:firstLine="709"/>
        <w:jc w:val="both"/>
      </w:pPr>
      <w:r>
        <w:t xml:space="preserve">- системой оповещения о возникновении чрезвычайной ситуации; </w:t>
      </w:r>
    </w:p>
    <w:p w:rsidR="0088277B" w:rsidRDefault="00CF7450" w:rsidP="00CF7450">
      <w:pPr>
        <w:ind w:firstLine="709"/>
        <w:jc w:val="both"/>
      </w:pPr>
      <w:r>
        <w:t xml:space="preserve">- средствами оказания первой медицинской помощи; </w:t>
      </w:r>
    </w:p>
    <w:p w:rsidR="00CF7450" w:rsidRDefault="00CF7450" w:rsidP="00CF7450">
      <w:pPr>
        <w:ind w:firstLine="709"/>
        <w:jc w:val="both"/>
      </w:pPr>
      <w:r>
        <w:t>- туалетными комнатами для посетителей.</w:t>
      </w:r>
    </w:p>
    <w:p w:rsidR="00CF7450" w:rsidRDefault="00CF7450" w:rsidP="00CF7450">
      <w:pPr>
        <w:ind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F7450" w:rsidRDefault="00CF7450" w:rsidP="00CF7450">
      <w:pPr>
        <w:ind w:firstLine="709"/>
        <w:jc w:val="both"/>
      </w:pPr>
      <w: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F7450" w:rsidRDefault="00CF7450" w:rsidP="00CF7450">
      <w:pPr>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88277B" w:rsidRDefault="00CF7450" w:rsidP="00CF7450">
      <w:pPr>
        <w:ind w:firstLine="709"/>
        <w:jc w:val="both"/>
      </w:pPr>
      <w:r>
        <w:t xml:space="preserve">Места приема Заявителей оборудуются информационными табличками (вывесками) с указанием: </w:t>
      </w:r>
    </w:p>
    <w:p w:rsidR="0088277B" w:rsidRDefault="00CF7450" w:rsidP="00CF7450">
      <w:pPr>
        <w:ind w:firstLine="709"/>
        <w:jc w:val="both"/>
      </w:pPr>
      <w:r>
        <w:t xml:space="preserve">- номера кабинета и наименования отдела; </w:t>
      </w:r>
    </w:p>
    <w:p w:rsidR="0088277B" w:rsidRDefault="00CF7450" w:rsidP="00CF7450">
      <w:pPr>
        <w:ind w:firstLine="709"/>
        <w:jc w:val="both"/>
      </w:pPr>
      <w:r>
        <w:t xml:space="preserve">- фамилии, имени и отчества (последнее - при наличии), должности ответственного лица за прием документов; </w:t>
      </w:r>
    </w:p>
    <w:p w:rsidR="00CF7450" w:rsidRDefault="00CF7450" w:rsidP="00CF7450">
      <w:pPr>
        <w:ind w:firstLine="709"/>
        <w:jc w:val="both"/>
      </w:pPr>
      <w:r>
        <w:t>- графика приема Заявителей.</w:t>
      </w:r>
    </w:p>
    <w:p w:rsidR="00CF7450" w:rsidRDefault="00CF7450" w:rsidP="00CF7450">
      <w:pPr>
        <w:ind w:firstLine="709"/>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F7450" w:rsidRDefault="00CF7450" w:rsidP="00CF7450">
      <w:pPr>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8277B" w:rsidRDefault="00CF7450" w:rsidP="00CF7450">
      <w:pPr>
        <w:ind w:firstLine="709"/>
        <w:jc w:val="both"/>
      </w:pPr>
      <w:r>
        <w:t xml:space="preserve">При предоставлении Услуги инвалидам обеспечиваются: </w:t>
      </w:r>
    </w:p>
    <w:p w:rsidR="0088277B" w:rsidRDefault="00CF7450" w:rsidP="00CF7450">
      <w:pPr>
        <w:ind w:firstLine="709"/>
        <w:jc w:val="both"/>
      </w:pPr>
      <w:r>
        <w:t xml:space="preserve">- возможность беспрепятственного доступа к объекту (зданию, помещению), в котором предоставляется Услуга; </w:t>
      </w:r>
    </w:p>
    <w:p w:rsidR="0088277B" w:rsidRDefault="00CF7450" w:rsidP="00CF7450">
      <w:pPr>
        <w:ind w:firstLine="709"/>
        <w:jc w:val="both"/>
      </w:pPr>
      <w:r>
        <w:t xml:space="preserve">-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88277B" w:rsidRDefault="00CF7450" w:rsidP="00CF7450">
      <w:pPr>
        <w:ind w:firstLine="709"/>
        <w:jc w:val="both"/>
      </w:pPr>
      <w:r>
        <w:t xml:space="preserve">- сопровождение инвалидов, имеющих стойкие расстройства функции зрения и самостоятельного передвижения; </w:t>
      </w:r>
    </w:p>
    <w:p w:rsidR="0088277B" w:rsidRDefault="00CF7450" w:rsidP="00CF7450">
      <w:pPr>
        <w:ind w:firstLine="709"/>
        <w:jc w:val="both"/>
      </w:pPr>
      <w: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 </w:t>
      </w:r>
    </w:p>
    <w:p w:rsidR="0088277B" w:rsidRDefault="00CF7450" w:rsidP="00CF7450">
      <w:pPr>
        <w:ind w:firstLine="709"/>
        <w:jc w:val="both"/>
      </w:pPr>
      <w: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CF7450" w:rsidRDefault="00CF7450" w:rsidP="0088277B">
      <w:pPr>
        <w:ind w:firstLine="709"/>
        <w:jc w:val="both"/>
      </w:pPr>
      <w:r>
        <w:t>- допуск сурдопереводчика и тифлосурдопереводчика;</w:t>
      </w:r>
    </w:p>
    <w:p w:rsidR="0088277B" w:rsidRDefault="00CF7450" w:rsidP="00CF7450">
      <w:pPr>
        <w:ind w:firstLine="709"/>
        <w:jc w:val="both"/>
      </w:pPr>
      <w:r>
        <w:t xml:space="preserve">- допуск собаки-проводника при наличии документа, подтверждающего ее специальное обучение, на объекты (здания, помещения), в которых предоставляется Услуга; </w:t>
      </w:r>
    </w:p>
    <w:p w:rsidR="00CF7450" w:rsidRDefault="00CF7450" w:rsidP="00CF7450">
      <w:pPr>
        <w:ind w:firstLine="709"/>
        <w:jc w:val="both"/>
      </w:pPr>
      <w:r>
        <w:t>- оказание инвалидам помощи в преодолении барьеров, мешающих получению ими Услуги наравне с другими лицами.</w:t>
      </w:r>
    </w:p>
    <w:p w:rsidR="00CF7450" w:rsidRPr="00975148" w:rsidRDefault="00CF7450" w:rsidP="00CF7450">
      <w:pPr>
        <w:ind w:firstLine="709"/>
        <w:jc w:val="both"/>
        <w:rPr>
          <w:b/>
        </w:rPr>
      </w:pPr>
      <w:r w:rsidRPr="00975148">
        <w:rPr>
          <w:b/>
        </w:rPr>
        <w:t>Показатели доступности и качества муниципальной услуги</w:t>
      </w:r>
    </w:p>
    <w:p w:rsidR="0088277B" w:rsidRDefault="00CF7450" w:rsidP="00CF7450">
      <w:pPr>
        <w:ind w:firstLine="709"/>
        <w:jc w:val="both"/>
      </w:pPr>
      <w:r>
        <w:t xml:space="preserve">2.31. Основными показателями доступности предоставления Услуги являются: </w:t>
      </w:r>
    </w:p>
    <w:p w:rsidR="0088277B" w:rsidRDefault="00CF7450" w:rsidP="00CF7450">
      <w:pPr>
        <w:ind w:firstLine="709"/>
        <w:jc w:val="both"/>
      </w:pPr>
      <w:r>
        <w:t xml:space="preserve">-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 </w:t>
      </w:r>
    </w:p>
    <w:p w:rsidR="0088277B" w:rsidRDefault="00CF7450" w:rsidP="00CF7450">
      <w:pPr>
        <w:ind w:firstLine="709"/>
        <w:jc w:val="both"/>
      </w:pPr>
      <w:r>
        <w:t xml:space="preserve">- возможность получения заявителем уведомлений о предоставлении Услуги с помощью ЕПГУ или регионального портала; </w:t>
      </w:r>
    </w:p>
    <w:p w:rsidR="0088277B" w:rsidRDefault="00CF7450" w:rsidP="00CF7450">
      <w:pPr>
        <w:ind w:firstLine="709"/>
        <w:jc w:val="both"/>
      </w:pPr>
      <w:r>
        <w:t xml:space="preserve">- возможность получения информации о ходе предоставления Услуги, в том числе с использованием информационно-коммуникационных технологий. </w:t>
      </w:r>
    </w:p>
    <w:p w:rsidR="0088277B" w:rsidRDefault="00CF7450" w:rsidP="00CF7450">
      <w:pPr>
        <w:ind w:firstLine="709"/>
        <w:jc w:val="both"/>
      </w:pPr>
      <w:r>
        <w:t xml:space="preserve">2.32. Основными показателями качества предоставления Услуги являются: </w:t>
      </w:r>
    </w:p>
    <w:p w:rsidR="0088277B" w:rsidRDefault="00CF7450" w:rsidP="00CF7450">
      <w:pPr>
        <w:ind w:firstLine="709"/>
        <w:jc w:val="both"/>
      </w:pPr>
      <w:r>
        <w:t xml:space="preserve">- своевременность предоставления Услуги в соответствии со стандартом ее предоставления, определенным настоящим Регламентом; </w:t>
      </w:r>
    </w:p>
    <w:p w:rsidR="0088277B" w:rsidRDefault="00CF7450" w:rsidP="00CF7450">
      <w:pPr>
        <w:ind w:firstLine="709"/>
        <w:jc w:val="both"/>
      </w:pPr>
      <w:r>
        <w:t xml:space="preserve">- минимально возможное количество взаимодействий гражданина с должностными лицами, участвующими в предоставлении Услуги; </w:t>
      </w:r>
    </w:p>
    <w:p w:rsidR="00CF7AAF" w:rsidRDefault="00CF7450" w:rsidP="00CF7450">
      <w:pPr>
        <w:ind w:firstLine="709"/>
        <w:jc w:val="both"/>
      </w:pPr>
      <w:r>
        <w:lastRenderedPageBreak/>
        <w:t xml:space="preserve">- отсутствие обоснованных жалоб на действия (бездействие) сотрудников и их некорректное (невнимательное) отношение к Заявителям; </w:t>
      </w:r>
    </w:p>
    <w:p w:rsidR="00CF7AAF" w:rsidRDefault="00CF7450" w:rsidP="00CF7450">
      <w:pPr>
        <w:ind w:firstLine="709"/>
        <w:jc w:val="both"/>
      </w:pPr>
      <w:r>
        <w:t xml:space="preserve">- отсутствие нарушений установленных сроков в процессе предоставления Услуги; </w:t>
      </w:r>
    </w:p>
    <w:p w:rsidR="00CF7450" w:rsidRDefault="00CF7450" w:rsidP="00CF7450">
      <w:pPr>
        <w:ind w:firstLine="709"/>
        <w:jc w:val="both"/>
      </w:pPr>
      <w: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CF7450" w:rsidRDefault="00CF7450" w:rsidP="00CF7AAF">
      <w:pPr>
        <w:ind w:firstLine="709"/>
        <w:jc w:val="both"/>
      </w:pPr>
      <w:r>
        <w:t xml:space="preserve">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w:t>
      </w:r>
      <w:r w:rsidR="00CF7AAF">
        <w:t>ЕПГУ</w:t>
      </w:r>
      <w:r>
        <w:t xml:space="preserve"> и портала ФИАС.</w:t>
      </w:r>
    </w:p>
    <w:p w:rsidR="00CF7AAF" w:rsidRDefault="00CF7450" w:rsidP="00CF7450">
      <w:pPr>
        <w:ind w:firstLine="709"/>
        <w:jc w:val="both"/>
      </w:pPr>
      <w:r>
        <w:t xml:space="preserve">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 </w:t>
      </w:r>
    </w:p>
    <w:p w:rsidR="00CF7AAF" w:rsidRDefault="00CF7450" w:rsidP="00CF7450">
      <w:pPr>
        <w:ind w:firstLine="709"/>
        <w:jc w:val="both"/>
      </w:pPr>
      <w:r>
        <w:t xml:space="preserve">2.35. Электронные документы представляются в следующих форматах: </w:t>
      </w:r>
    </w:p>
    <w:p w:rsidR="00CF7AAF" w:rsidRDefault="00CF7450" w:rsidP="00CF7450">
      <w:pPr>
        <w:ind w:firstLine="709"/>
        <w:jc w:val="both"/>
      </w:pPr>
      <w:r>
        <w:t xml:space="preserve">а) xml - для формализованных документов; </w:t>
      </w:r>
    </w:p>
    <w:p w:rsidR="000C77FE" w:rsidRDefault="00CF7450" w:rsidP="00CF7450">
      <w:pPr>
        <w:ind w:firstLine="709"/>
        <w:jc w:val="both"/>
      </w:pPr>
      <w: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0C77FE" w:rsidRDefault="00CF7450" w:rsidP="00CF7450">
      <w:pPr>
        <w:ind w:firstLine="709"/>
        <w:jc w:val="both"/>
      </w:pPr>
      <w:r>
        <w:t xml:space="preserve">в) xls, xlsx, ods - для документов, содержащих расчеты; </w:t>
      </w:r>
    </w:p>
    <w:p w:rsidR="00CF7450" w:rsidRDefault="00CF7450" w:rsidP="00CF7450">
      <w:pPr>
        <w:ind w:firstLine="709"/>
        <w:jc w:val="both"/>
      </w:pPr>
      <w: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C77FE" w:rsidRDefault="00CF7450" w:rsidP="00CF7450">
      <w:pPr>
        <w:ind w:firstLine="709"/>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0C77FE" w:rsidRDefault="00CF7450" w:rsidP="00CF7450">
      <w:pPr>
        <w:ind w:firstLine="709"/>
        <w:jc w:val="both"/>
      </w:pPr>
      <w:r>
        <w:t xml:space="preserve">- «черно-белый» (при отсутствии в документе графических изображений и (или) цветного текста); </w:t>
      </w:r>
    </w:p>
    <w:p w:rsidR="000C77FE" w:rsidRDefault="00CF7450" w:rsidP="00CF7450">
      <w:pPr>
        <w:ind w:firstLine="709"/>
        <w:jc w:val="both"/>
      </w:pPr>
      <w:r>
        <w:t xml:space="preserve">- «оттенки серого» (при наличии в документе графических изображений, отличных от цветного графического изображения); </w:t>
      </w:r>
    </w:p>
    <w:p w:rsidR="000C77FE" w:rsidRDefault="00CF7450" w:rsidP="00CF7450">
      <w:pPr>
        <w:ind w:firstLine="709"/>
        <w:jc w:val="both"/>
      </w:pPr>
      <w:r>
        <w:t xml:space="preserve">- «цветной» или «режим полной цветопередачи» (при наличии в документе цветных графических изображений либо цветного текста); </w:t>
      </w:r>
    </w:p>
    <w:p w:rsidR="000C77FE" w:rsidRDefault="00CF7450" w:rsidP="00CF7450">
      <w:pPr>
        <w:ind w:firstLine="709"/>
        <w:jc w:val="both"/>
      </w:pPr>
      <w:r>
        <w:t>- с сохранением всех аутентичных признаков подлинности, а именно: графической подписи лица, печати, углов</w:t>
      </w:r>
      <w:r w:rsidR="000C77FE">
        <w:t>ого штампа бланка.</w:t>
      </w:r>
    </w:p>
    <w:p w:rsidR="00CF7450" w:rsidRDefault="00CF7450" w:rsidP="00CF7450">
      <w:pPr>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0C77FE" w:rsidRDefault="00CF7450" w:rsidP="00CF7450">
      <w:pPr>
        <w:ind w:firstLine="709"/>
        <w:jc w:val="both"/>
      </w:pPr>
      <w:r>
        <w:t xml:space="preserve">Электронные документы должны обеспечивать: </w:t>
      </w:r>
    </w:p>
    <w:p w:rsidR="000C77FE" w:rsidRDefault="00CF7450" w:rsidP="00CF7450">
      <w:pPr>
        <w:ind w:firstLine="709"/>
        <w:jc w:val="both"/>
      </w:pPr>
      <w:r>
        <w:t xml:space="preserve">- возможность идентифицировать документ и количество листов в документе; </w:t>
      </w:r>
    </w:p>
    <w:p w:rsidR="00CF7450" w:rsidRDefault="00CF7450" w:rsidP="00CF7450">
      <w:pPr>
        <w:ind w:firstLine="709"/>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F7450" w:rsidRDefault="00CF7450" w:rsidP="00CF7450">
      <w:pPr>
        <w:ind w:firstLine="709"/>
        <w:jc w:val="both"/>
      </w:pPr>
      <w:r>
        <w:t>Документы, подлежащие представлению в форматах xls, xlsx или ods, формируются в виде отдельного электронного документа.</w:t>
      </w:r>
    </w:p>
    <w:p w:rsidR="000C77FE" w:rsidRDefault="000C77FE" w:rsidP="00CF7450">
      <w:pPr>
        <w:ind w:firstLine="709"/>
        <w:jc w:val="both"/>
      </w:pPr>
    </w:p>
    <w:p w:rsidR="00975148" w:rsidRDefault="00975148" w:rsidP="000C77FE">
      <w:pPr>
        <w:jc w:val="center"/>
        <w:rPr>
          <w:b/>
          <w:bCs/>
        </w:rPr>
      </w:pPr>
    </w:p>
    <w:p w:rsidR="00975148" w:rsidRDefault="00975148" w:rsidP="000C77FE">
      <w:pPr>
        <w:jc w:val="center"/>
        <w:rPr>
          <w:b/>
          <w:bCs/>
        </w:rPr>
      </w:pPr>
    </w:p>
    <w:p w:rsidR="00975148" w:rsidRDefault="00975148" w:rsidP="000C77FE">
      <w:pPr>
        <w:jc w:val="center"/>
        <w:rPr>
          <w:b/>
          <w:bCs/>
        </w:rPr>
      </w:pPr>
    </w:p>
    <w:p w:rsidR="00975148" w:rsidRDefault="00975148" w:rsidP="000C77FE">
      <w:pPr>
        <w:jc w:val="center"/>
        <w:rPr>
          <w:b/>
          <w:bCs/>
        </w:rPr>
      </w:pPr>
    </w:p>
    <w:p w:rsidR="00975148" w:rsidRDefault="00975148" w:rsidP="000C77FE">
      <w:pPr>
        <w:jc w:val="center"/>
        <w:rPr>
          <w:b/>
          <w:bCs/>
        </w:rPr>
      </w:pPr>
    </w:p>
    <w:p w:rsidR="00975148" w:rsidRDefault="00975148" w:rsidP="000C77FE">
      <w:pPr>
        <w:jc w:val="center"/>
        <w:rPr>
          <w:b/>
          <w:bCs/>
        </w:rPr>
      </w:pPr>
    </w:p>
    <w:p w:rsidR="00975148" w:rsidRDefault="00975148" w:rsidP="000C77FE">
      <w:pPr>
        <w:jc w:val="center"/>
        <w:rPr>
          <w:b/>
          <w:bCs/>
        </w:rPr>
      </w:pPr>
    </w:p>
    <w:p w:rsidR="000C77FE" w:rsidRDefault="000C77FE" w:rsidP="000C77FE">
      <w:pPr>
        <w:jc w:val="center"/>
        <w:rPr>
          <w:b/>
          <w:bCs/>
        </w:rPr>
      </w:pPr>
      <w:r w:rsidRPr="000C77FE">
        <w:rPr>
          <w:b/>
          <w:bCs/>
        </w:rPr>
        <w:lastRenderedPageBreak/>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C77FE" w:rsidRDefault="000C77FE" w:rsidP="000C77FE">
      <w:pPr>
        <w:jc w:val="center"/>
      </w:pPr>
    </w:p>
    <w:p w:rsidR="000C77FE" w:rsidRDefault="00CF7450" w:rsidP="00CF7450">
      <w:pPr>
        <w:ind w:firstLine="709"/>
        <w:jc w:val="both"/>
      </w:pPr>
      <w:r>
        <w:t xml:space="preserve">3.1. Предоставление Услуги включает в себя следующие административные процедуры: </w:t>
      </w:r>
    </w:p>
    <w:p w:rsidR="000C77FE" w:rsidRDefault="000C77FE" w:rsidP="00CF7450">
      <w:pPr>
        <w:ind w:firstLine="709"/>
        <w:jc w:val="both"/>
      </w:pPr>
      <w:r>
        <w:t xml:space="preserve">- </w:t>
      </w:r>
      <w:r w:rsidR="00CF7450">
        <w:t xml:space="preserve">установление личности Заявителя (представителя Заявителя); </w:t>
      </w:r>
    </w:p>
    <w:p w:rsidR="000C77FE" w:rsidRDefault="000C77FE" w:rsidP="00CF7450">
      <w:pPr>
        <w:ind w:firstLine="709"/>
        <w:jc w:val="both"/>
      </w:pPr>
      <w:r>
        <w:t xml:space="preserve">- </w:t>
      </w:r>
      <w:r w:rsidR="00CF7450">
        <w:t xml:space="preserve">регистрация заявления; </w:t>
      </w:r>
    </w:p>
    <w:p w:rsidR="000C77FE" w:rsidRDefault="000C77FE" w:rsidP="00CF7450">
      <w:pPr>
        <w:ind w:firstLine="709"/>
        <w:jc w:val="both"/>
      </w:pPr>
      <w:r>
        <w:t xml:space="preserve">- </w:t>
      </w:r>
      <w:r w:rsidR="00CF7450">
        <w:t xml:space="preserve">проверка комплектности документов, необходимых для предоставления Услуги; </w:t>
      </w:r>
    </w:p>
    <w:p w:rsidR="000C77FE" w:rsidRDefault="000C77FE" w:rsidP="00CF7450">
      <w:pPr>
        <w:ind w:firstLine="709"/>
        <w:jc w:val="both"/>
      </w:pPr>
      <w:r>
        <w:t xml:space="preserve">- </w:t>
      </w:r>
      <w:r w:rsidR="00CF7450">
        <w:t xml:space="preserve">получение сведений посредством единой системы межведомственного электронного взаимодействия (далее - СМЭВ); </w:t>
      </w:r>
    </w:p>
    <w:p w:rsidR="000C77FE" w:rsidRDefault="000C77FE" w:rsidP="00CF7450">
      <w:pPr>
        <w:ind w:firstLine="709"/>
        <w:jc w:val="both"/>
      </w:pPr>
      <w:r>
        <w:t xml:space="preserve">- </w:t>
      </w:r>
      <w:r w:rsidR="00CF7450">
        <w:t xml:space="preserve">рассмотрение документов, необходимых для предоставления Услуги; </w:t>
      </w:r>
    </w:p>
    <w:p w:rsidR="000C77FE" w:rsidRDefault="000C77FE" w:rsidP="00CF7450">
      <w:pPr>
        <w:ind w:firstLine="709"/>
        <w:jc w:val="both"/>
      </w:pPr>
      <w:r>
        <w:t xml:space="preserve">- </w:t>
      </w:r>
      <w:r w:rsidR="00CF7450">
        <w:t xml:space="preserve">принятие решения по результатам оказания Услуги; </w:t>
      </w:r>
    </w:p>
    <w:p w:rsidR="000C77FE" w:rsidRDefault="000C77FE" w:rsidP="00CF7450">
      <w:pPr>
        <w:ind w:firstLine="709"/>
        <w:jc w:val="both"/>
      </w:pPr>
      <w:r>
        <w:t xml:space="preserve">- </w:t>
      </w:r>
      <w:r w:rsidR="00CF7450">
        <w:t xml:space="preserve">внесение результата оказания Услуги в государственный адресный реестр, ведение которого осуществляется в электронном виде; </w:t>
      </w:r>
    </w:p>
    <w:p w:rsidR="00CF7450" w:rsidRDefault="000C77FE" w:rsidP="00CF7450">
      <w:pPr>
        <w:ind w:firstLine="709"/>
        <w:jc w:val="both"/>
      </w:pPr>
      <w:r>
        <w:t xml:space="preserve">- </w:t>
      </w:r>
      <w:r w:rsidR="00CF7450">
        <w:t>выдача результата оказания Услуги.</w:t>
      </w:r>
    </w:p>
    <w:p w:rsidR="000C77FE" w:rsidRDefault="00CF7450" w:rsidP="00CF7450">
      <w:pPr>
        <w:ind w:firstLine="709"/>
        <w:jc w:val="both"/>
      </w:pPr>
      <w:r>
        <w:t xml:space="preserve">3.2. При предоставлении Услуги в электронной форме заявителю обеспечивается возможность: </w:t>
      </w:r>
    </w:p>
    <w:p w:rsidR="000C77FE" w:rsidRDefault="00CF7450" w:rsidP="00CF7450">
      <w:pPr>
        <w:ind w:firstLine="709"/>
        <w:jc w:val="both"/>
      </w:pPr>
      <w:r>
        <w:t xml:space="preserve">- получения информации о порядке и сроках предоставления Услуги; </w:t>
      </w:r>
    </w:p>
    <w:p w:rsidR="000C77FE" w:rsidRDefault="00CF7450" w:rsidP="00CF7450">
      <w:pPr>
        <w:ind w:firstLine="709"/>
        <w:jc w:val="both"/>
      </w:pPr>
      <w:r>
        <w:t>- формирования заявления в форме электронного документа с использованием интерактивны</w:t>
      </w:r>
      <w:r w:rsidR="000C77FE">
        <w:t>х форм ЕПГУ</w:t>
      </w:r>
      <w:r>
        <w:t xml:space="preserve"> и портала ФИАС, с приложением к нему документов, необходимых для предоставления Услуги, в электронной форме (в форме электронных документов); </w:t>
      </w:r>
    </w:p>
    <w:p w:rsidR="000C77FE" w:rsidRDefault="00CF7450" w:rsidP="00CF7450">
      <w:pPr>
        <w:ind w:firstLine="709"/>
        <w:jc w:val="both"/>
      </w:pPr>
      <w:r>
        <w:t xml:space="preserve">- приема и регистрации </w:t>
      </w:r>
      <w:r w:rsidR="000C77FE">
        <w:t>Уполномоченным органом запроса</w:t>
      </w:r>
      <w:r>
        <w:t xml:space="preserve"> и прилагаемых документов; </w:t>
      </w:r>
    </w:p>
    <w:p w:rsidR="000C77FE" w:rsidRDefault="00CF7450" w:rsidP="00CF7450">
      <w:pPr>
        <w:ind w:firstLine="709"/>
        <w:jc w:val="both"/>
      </w:pPr>
      <w:r>
        <w:t xml:space="preserve">- получения Заявителем (представителем Заявителя) результата предоставления Услуги в форме электронного документа; </w:t>
      </w:r>
    </w:p>
    <w:p w:rsidR="000C77FE" w:rsidRDefault="00CF7450" w:rsidP="00CF7450">
      <w:pPr>
        <w:ind w:firstLine="709"/>
        <w:jc w:val="both"/>
      </w:pPr>
      <w:r>
        <w:t xml:space="preserve">- получения сведений о ходе рассмотрения заявления; </w:t>
      </w:r>
    </w:p>
    <w:p w:rsidR="000C77FE" w:rsidRDefault="00CF7450" w:rsidP="00CF7450">
      <w:pPr>
        <w:ind w:firstLine="709"/>
        <w:jc w:val="both"/>
      </w:pPr>
      <w:r>
        <w:t xml:space="preserve">- осуществления оценки качества предоставления Услуги; </w:t>
      </w:r>
    </w:p>
    <w:p w:rsidR="00CF7450" w:rsidRDefault="00CF7450" w:rsidP="00CF7450">
      <w:pPr>
        <w:ind w:firstLine="709"/>
        <w:jc w:val="both"/>
      </w:pPr>
      <w: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CF7450" w:rsidRPr="00975148" w:rsidRDefault="00CF7450" w:rsidP="00ED78CE">
      <w:pPr>
        <w:jc w:val="center"/>
        <w:rPr>
          <w:b/>
        </w:rPr>
      </w:pPr>
      <w:r w:rsidRPr="00975148">
        <w:rPr>
          <w:b/>
        </w:rPr>
        <w:t>Порядок осуществления административных процедур (действий) в электронной форме</w:t>
      </w:r>
    </w:p>
    <w:p w:rsidR="00CF7450" w:rsidRDefault="00ED78CE" w:rsidP="00ED78CE">
      <w:pPr>
        <w:ind w:firstLine="709"/>
        <w:jc w:val="both"/>
      </w:pPr>
      <w:r>
        <w:t>3.3. Формирование запроса</w:t>
      </w:r>
      <w:r w:rsidR="00CF7450">
        <w:t xml:space="preserve"> осуществляется посредством заполнения электронной формы заявления посредс</w:t>
      </w:r>
      <w:r>
        <w:t>твом ЕПГУ</w:t>
      </w:r>
      <w:r w:rsidR="00CF7450">
        <w:t xml:space="preserve"> или</w:t>
      </w:r>
      <w:r w:rsidR="00975148">
        <w:t xml:space="preserve"> </w:t>
      </w:r>
      <w:r w:rsidR="00CF7450">
        <w:t>портала ФИАС без необходимости дополнительной подачи заявления в какой-либо иной форме.</w:t>
      </w:r>
    </w:p>
    <w:p w:rsidR="00CF7450" w:rsidRDefault="00CF7450" w:rsidP="00CF7450">
      <w:pPr>
        <w:ind w:firstLine="709"/>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CF7450" w:rsidRDefault="00CF7450" w:rsidP="00CF7450">
      <w:pPr>
        <w:ind w:firstLine="709"/>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D78CE" w:rsidRDefault="00ED78CE" w:rsidP="00CF7450">
      <w:pPr>
        <w:ind w:firstLine="709"/>
        <w:jc w:val="both"/>
      </w:pPr>
      <w:r>
        <w:t>При формировании запроса</w:t>
      </w:r>
      <w:r w:rsidR="00CF7450">
        <w:t xml:space="preserve"> Заявителю обеспечивается: </w:t>
      </w:r>
    </w:p>
    <w:p w:rsidR="00ED78CE" w:rsidRDefault="00CF7450" w:rsidP="00CF7450">
      <w:pPr>
        <w:ind w:firstLine="709"/>
        <w:jc w:val="both"/>
      </w:pPr>
      <w:r>
        <w:t xml:space="preserve">а) возможность сохранения заявления и иных документов, указанных в пунктах 2.15 настоящего Регламента, необходимых для предоставления Услуги; </w:t>
      </w:r>
    </w:p>
    <w:p w:rsidR="00ED78CE" w:rsidRDefault="00CF7450" w:rsidP="00CF7450">
      <w:pPr>
        <w:ind w:firstLine="709"/>
        <w:jc w:val="both"/>
      </w:pPr>
      <w:r>
        <w:t xml:space="preserve">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 </w:t>
      </w:r>
    </w:p>
    <w:p w:rsidR="00ED78CE" w:rsidRDefault="00CF7450" w:rsidP="00CF7450">
      <w:pPr>
        <w:ind w:firstLine="709"/>
        <w:jc w:val="both"/>
      </w:pPr>
      <w:r>
        <w:lastRenderedPageBreak/>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rsidR="00ED78CE" w:rsidRDefault="00CF7450" w:rsidP="00CF7450">
      <w:pPr>
        <w:ind w:firstLine="709"/>
        <w:jc w:val="both"/>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 </w:t>
      </w:r>
    </w:p>
    <w:p w:rsidR="00ED78CE" w:rsidRDefault="00CF7450" w:rsidP="00CF7450">
      <w:pPr>
        <w:ind w:firstLine="709"/>
        <w:jc w:val="both"/>
      </w:pPr>
      <w:r>
        <w:t xml:space="preserve">д) возможность вернуться на любой из этапов заполнения электронной формы заявления без потери ранее введенной информации; </w:t>
      </w:r>
    </w:p>
    <w:p w:rsidR="00CF7450" w:rsidRDefault="00CF7450" w:rsidP="00CF7450">
      <w:pPr>
        <w:ind w:firstLine="709"/>
        <w:jc w:val="both"/>
      </w:pPr>
      <w:r>
        <w:t>е) возможност</w:t>
      </w:r>
      <w:r w:rsidR="00ED78CE">
        <w:t>ь доступа Заявителя к запросам</w:t>
      </w:r>
      <w:r>
        <w:t>,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ED78CE" w:rsidRDefault="00CF7450" w:rsidP="00CF7450">
      <w:pPr>
        <w:ind w:firstLine="709"/>
        <w:jc w:val="both"/>
      </w:pPr>
      <w:r>
        <w:t xml:space="preserve">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 </w:t>
      </w:r>
    </w:p>
    <w:p w:rsidR="00ED78CE" w:rsidRDefault="00CF7450" w:rsidP="00CF7450">
      <w:pPr>
        <w:ind w:firstLine="709"/>
        <w:jc w:val="both"/>
      </w:pPr>
      <w:r>
        <w:t>3.4. Уполномоченный орган обеспечивает в срок не позднее рабочего дня, следующего за днем поступления заявления, а в случае его поступления в н</w:t>
      </w:r>
      <w:r w:rsidR="00ED78CE">
        <w:t>ерабочий или праздничный день,</w:t>
      </w:r>
      <w:r>
        <w:t xml:space="preserve"> в следующий за ним первый рабочий день: </w:t>
      </w:r>
    </w:p>
    <w:p w:rsidR="00ED78CE" w:rsidRDefault="00CF7450" w:rsidP="00CF7450">
      <w:pPr>
        <w:ind w:firstLine="709"/>
        <w:jc w:val="both"/>
      </w:pPr>
      <w:r>
        <w:t>а) прием документов, необходимых для предоставления Услуги, и направление Заявителю электронного с</w:t>
      </w:r>
      <w:r w:rsidR="00ED78CE">
        <w:t>ообщения о поступлении запроса</w:t>
      </w:r>
      <w:r>
        <w:t xml:space="preserve">; </w:t>
      </w:r>
    </w:p>
    <w:p w:rsidR="0032429B" w:rsidRDefault="00ED78CE" w:rsidP="00CF7450">
      <w:pPr>
        <w:ind w:firstLine="709"/>
        <w:jc w:val="both"/>
      </w:pPr>
      <w:r>
        <w:t>б) регистрацию запроса</w:t>
      </w:r>
      <w:r w:rsidR="00CF7450">
        <w:t xml:space="preserve"> и направление Заявителю уве</w:t>
      </w:r>
      <w:r>
        <w:t>домления о регистрации запроса</w:t>
      </w:r>
      <w:r w:rsidR="00CF7450">
        <w:t xml:space="preserve"> либо об отказе в приеме документов, необходимых для Услуги. </w:t>
      </w:r>
    </w:p>
    <w:p w:rsidR="00CF7450" w:rsidRDefault="00CF7450" w:rsidP="0032429B">
      <w:pPr>
        <w:ind w:firstLine="709"/>
        <w:jc w:val="both"/>
      </w:pPr>
      <w:r>
        <w:t>3.5. Заявителю в качестве результата предоставления Услуги обеспечивается возможность получения документа:</w:t>
      </w:r>
    </w:p>
    <w:p w:rsidR="0032429B" w:rsidRDefault="00CF7450" w:rsidP="00CF7450">
      <w:pPr>
        <w:ind w:firstLine="709"/>
        <w:jc w:val="both"/>
      </w:pPr>
      <w: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w:t>
      </w:r>
      <w:r w:rsidR="0032429B">
        <w:t xml:space="preserve">ого заявителю посредством ЕПГУ </w:t>
      </w:r>
      <w:r>
        <w:t xml:space="preserve">и портала ФИАС; </w:t>
      </w:r>
    </w:p>
    <w:p w:rsidR="0032429B" w:rsidRDefault="00CF7450" w:rsidP="00CF7450">
      <w:pPr>
        <w:ind w:firstLine="709"/>
        <w:jc w:val="both"/>
      </w:pPr>
      <w:r>
        <w:t xml:space="preserve">- в виде бумажного документа, подтверждающего содержание электронного документа, который Заявитель получает при личном обращении. </w:t>
      </w:r>
    </w:p>
    <w:p w:rsidR="00CF7450" w:rsidRDefault="00CF7450" w:rsidP="00CF7450">
      <w:pPr>
        <w:ind w:firstLine="709"/>
        <w:jc w:val="both"/>
      </w:pPr>
      <w:r>
        <w:t>3.6.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rsidR="0032429B" w:rsidRDefault="00CF7450" w:rsidP="00CF7450">
      <w:pPr>
        <w:ind w:firstLine="709"/>
        <w:jc w:val="both"/>
      </w:pPr>
      <w:r>
        <w:t xml:space="preserve">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 </w:t>
      </w:r>
    </w:p>
    <w:p w:rsidR="00CF7450" w:rsidRDefault="00CF7450" w:rsidP="00CF7450">
      <w:pPr>
        <w:ind w:firstLine="709"/>
        <w:jc w:val="both"/>
      </w:pPr>
      <w:r>
        <w:t>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F7450" w:rsidRDefault="00CF7450" w:rsidP="00CF7450">
      <w:pPr>
        <w:ind w:firstLine="709"/>
        <w:jc w:val="both"/>
      </w:pPr>
      <w:r>
        <w:t>Порядок исправления допущенных опечаток и ошибок в выданных в результате предоставления муниципальной услуги документах</w:t>
      </w:r>
    </w:p>
    <w:p w:rsidR="00CF7450" w:rsidRDefault="00CF7450" w:rsidP="00CF7450">
      <w:pPr>
        <w:ind w:firstLine="709"/>
        <w:jc w:val="both"/>
      </w:pPr>
      <w:r>
        <w:lastRenderedPageBreak/>
        <w:t>3.8.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CF7450" w:rsidRDefault="00CF7450" w:rsidP="004C5830">
      <w:pPr>
        <w:ind w:firstLine="709"/>
        <w:jc w:val="both"/>
      </w:pPr>
      <w: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CF7450" w:rsidRDefault="00CF7450" w:rsidP="00CF7450">
      <w:pPr>
        <w:ind w:firstLine="709"/>
        <w:jc w:val="both"/>
      </w:pPr>
      <w: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CF7450" w:rsidRDefault="00CF7450" w:rsidP="00CF7450">
      <w:pPr>
        <w:ind w:firstLine="709"/>
        <w:jc w:val="both"/>
      </w:pPr>
      <w: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4C5830" w:rsidRDefault="004C5830" w:rsidP="00CF7450">
      <w:pPr>
        <w:ind w:firstLine="709"/>
        <w:jc w:val="both"/>
      </w:pPr>
    </w:p>
    <w:p w:rsidR="004C5830" w:rsidRPr="004C5830" w:rsidRDefault="004C5830" w:rsidP="004C5830">
      <w:pPr>
        <w:ind w:firstLine="709"/>
        <w:jc w:val="both"/>
        <w:rPr>
          <w:b/>
          <w:bCs/>
        </w:rPr>
      </w:pPr>
      <w:r w:rsidRPr="004C5830">
        <w:rPr>
          <w:b/>
          <w:bCs/>
        </w:rPr>
        <w:t>Раздел IV. Формы контроля за исполнением административного регламента.</w:t>
      </w:r>
    </w:p>
    <w:p w:rsidR="004C5830" w:rsidRDefault="004C5830" w:rsidP="00CF7450">
      <w:pPr>
        <w:ind w:firstLine="709"/>
        <w:jc w:val="both"/>
      </w:pPr>
    </w:p>
    <w:p w:rsidR="00CF7450" w:rsidRDefault="00CF7450" w:rsidP="00CF7450">
      <w:pPr>
        <w:ind w:firstLine="709"/>
        <w:jc w:val="both"/>
      </w:pPr>
      <w:r>
        <w:t>4.1.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CF7450" w:rsidRDefault="00CF7450" w:rsidP="00CF7450">
      <w:pPr>
        <w:ind w:firstLine="709"/>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4C5830" w:rsidRDefault="00CF7450" w:rsidP="00CF7450">
      <w:pPr>
        <w:ind w:firstLine="709"/>
        <w:jc w:val="both"/>
      </w:pPr>
      <w:r>
        <w:t xml:space="preserve">Текущий контроль осуществляется путем проведения плановых и внеплановых проверок: </w:t>
      </w:r>
    </w:p>
    <w:p w:rsidR="004C5830" w:rsidRDefault="00CF7450" w:rsidP="00CF7450">
      <w:pPr>
        <w:ind w:firstLine="709"/>
        <w:jc w:val="both"/>
      </w:pPr>
      <w:r>
        <w:t xml:space="preserve">- решений о предоставлении (об отказе в предоставлении) Услуги; </w:t>
      </w:r>
    </w:p>
    <w:p w:rsidR="004C5830" w:rsidRDefault="00CF7450" w:rsidP="00CF7450">
      <w:pPr>
        <w:ind w:firstLine="709"/>
        <w:jc w:val="both"/>
      </w:pPr>
      <w:r>
        <w:t xml:space="preserve">- выявления и устранения нарушений прав граждан; </w:t>
      </w:r>
    </w:p>
    <w:p w:rsidR="00CF7450" w:rsidRDefault="00CF7450" w:rsidP="00CF7450">
      <w:pPr>
        <w:ind w:firstLine="709"/>
        <w:jc w:val="both"/>
      </w:pPr>
      <w: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CF7450" w:rsidRDefault="00CF7450" w:rsidP="00CF7450">
      <w:pPr>
        <w:ind w:firstLine="709"/>
        <w:jc w:val="both"/>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C5830" w:rsidRDefault="00CF7450" w:rsidP="00CF7450">
      <w:pPr>
        <w:ind w:firstLine="709"/>
        <w:jc w:val="both"/>
      </w:pPr>
      <w:r>
        <w:t xml:space="preserve">4.2. Контроль за полнотой и качеством предоставления Услуги включает в себя проведение плановых и внеплановых проверок. </w:t>
      </w:r>
    </w:p>
    <w:p w:rsidR="00CF7450" w:rsidRDefault="00CF7450" w:rsidP="004C5830">
      <w:pPr>
        <w:ind w:firstLine="709"/>
        <w:jc w:val="both"/>
      </w:pPr>
      <w: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4C5830" w:rsidRDefault="00CF7450" w:rsidP="00CF7450">
      <w:pPr>
        <w:ind w:firstLine="709"/>
        <w:jc w:val="both"/>
      </w:pPr>
      <w:r>
        <w:t xml:space="preserve">При плановой проверке полноты и качества предоставления Услуги контролю подлежат: </w:t>
      </w:r>
    </w:p>
    <w:p w:rsidR="004C5830" w:rsidRDefault="00CF7450" w:rsidP="00CF7450">
      <w:pPr>
        <w:ind w:firstLine="709"/>
        <w:jc w:val="both"/>
      </w:pPr>
      <w:r>
        <w:t xml:space="preserve">- соблюдение сроков предоставления Услуги; </w:t>
      </w:r>
    </w:p>
    <w:p w:rsidR="004C5830" w:rsidRDefault="00CF7450" w:rsidP="00CF7450">
      <w:pPr>
        <w:ind w:firstLine="709"/>
        <w:jc w:val="both"/>
      </w:pPr>
      <w:r>
        <w:t xml:space="preserve">- соблюдение положений настоящего Регламента и иных нормативных правовых актов, устанавливающих требования к предоставлению Услуги; </w:t>
      </w:r>
    </w:p>
    <w:p w:rsidR="00CF7450" w:rsidRDefault="00CF7450" w:rsidP="00CF7450">
      <w:pPr>
        <w:ind w:firstLine="709"/>
        <w:jc w:val="both"/>
      </w:pPr>
      <w:r>
        <w:t>- правильность и обоснованность принятого решения об отказе в предоставлении Услуги.</w:t>
      </w:r>
    </w:p>
    <w:p w:rsidR="004C5830" w:rsidRDefault="00CF7450" w:rsidP="00CF7450">
      <w:pPr>
        <w:ind w:firstLine="709"/>
        <w:jc w:val="both"/>
      </w:pPr>
      <w:r>
        <w:t xml:space="preserve">Основанием для проведения внеплановых проверок являются: </w:t>
      </w:r>
    </w:p>
    <w:p w:rsidR="004C5830" w:rsidRDefault="00CF7450" w:rsidP="00CF7450">
      <w:pPr>
        <w:ind w:firstLine="709"/>
        <w:jc w:val="both"/>
      </w:pPr>
      <w: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 </w:t>
      </w:r>
    </w:p>
    <w:p w:rsidR="00CF7450" w:rsidRDefault="00CF7450" w:rsidP="00CF7450">
      <w:pPr>
        <w:ind w:firstLine="709"/>
        <w:jc w:val="both"/>
      </w:pPr>
      <w:r>
        <w:lastRenderedPageBreak/>
        <w:t>- обращения граждан и юридических лиц на нарушения законодательства, в том числе на качество предоставления Услуги.</w:t>
      </w:r>
    </w:p>
    <w:p w:rsidR="00CF7450" w:rsidRDefault="00CF7450" w:rsidP="00CF7450">
      <w:pPr>
        <w:ind w:firstLine="709"/>
        <w:jc w:val="both"/>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F7450" w:rsidRDefault="00CF7450" w:rsidP="00CF7450">
      <w:pPr>
        <w:ind w:firstLine="709"/>
        <w:jc w:val="both"/>
      </w:pPr>
      <w: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CF7450" w:rsidRDefault="00CF7450" w:rsidP="00CF7450">
      <w:pPr>
        <w:ind w:firstLine="709"/>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CF7450" w:rsidRDefault="00CF7450" w:rsidP="00CF7450">
      <w:pPr>
        <w:ind w:firstLine="709"/>
        <w:jc w:val="both"/>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CF7450" w:rsidRDefault="00CF7450" w:rsidP="00CF7450">
      <w:pPr>
        <w:ind w:firstLine="709"/>
        <w:jc w:val="both"/>
      </w:pPr>
      <w: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CF7450" w:rsidRDefault="00CF7450" w:rsidP="004C5830">
      <w:pPr>
        <w:ind w:firstLine="709"/>
        <w:jc w:val="both"/>
      </w:pPr>
      <w:r>
        <w:t>Граждане, их объединения и организации также имеют право: - направлять замечания и предложения по улучшению доступности и качества предоставления Услуги; - вносить предложения о мерах по устранению нарушений настоящего Регламента.</w:t>
      </w:r>
    </w:p>
    <w:p w:rsidR="00CF7450" w:rsidRDefault="00CF7450" w:rsidP="00CF7450">
      <w:pPr>
        <w:ind w:firstLine="709"/>
        <w:jc w:val="both"/>
      </w:pPr>
      <w: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CF7450" w:rsidRDefault="00CF7450" w:rsidP="00CF7450">
      <w:pPr>
        <w:ind w:firstLine="709"/>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C5830" w:rsidRDefault="004C5830" w:rsidP="00CF7450">
      <w:pPr>
        <w:ind w:firstLine="709"/>
        <w:jc w:val="both"/>
      </w:pPr>
    </w:p>
    <w:p w:rsidR="004C5830" w:rsidRPr="004C5830" w:rsidRDefault="004C5830" w:rsidP="004C5830">
      <w:pPr>
        <w:autoSpaceDE w:val="0"/>
        <w:autoSpaceDN w:val="0"/>
        <w:adjustRightInd w:val="0"/>
        <w:jc w:val="center"/>
        <w:rPr>
          <w:b/>
          <w:bCs/>
          <w:color w:val="000000"/>
        </w:rPr>
      </w:pPr>
      <w:r w:rsidRPr="004C5830">
        <w:rPr>
          <w:b/>
          <w:bCs/>
          <w:color w:val="000000"/>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CF7450" w:rsidRDefault="00CF7450" w:rsidP="00CF7450">
      <w:pPr>
        <w:ind w:firstLine="709"/>
        <w:jc w:val="both"/>
      </w:pPr>
    </w:p>
    <w:p w:rsidR="00CF7450" w:rsidRDefault="00CF7450" w:rsidP="00CF7450">
      <w:pPr>
        <w:ind w:firstLine="709"/>
        <w:jc w:val="both"/>
      </w:pPr>
      <w: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CF7450" w:rsidRDefault="00CF7450" w:rsidP="00CF7450">
      <w:pPr>
        <w:ind w:firstLine="709"/>
        <w:jc w:val="both"/>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C5830" w:rsidRDefault="00CF7450" w:rsidP="00CF7450">
      <w:pPr>
        <w:ind w:firstLine="709"/>
        <w:jc w:val="both"/>
      </w:pPr>
      <w:r>
        <w:t xml:space="preserve">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 </w:t>
      </w:r>
    </w:p>
    <w:p w:rsidR="004C5830" w:rsidRDefault="00CF7450" w:rsidP="00CF7450">
      <w:pPr>
        <w:ind w:firstLine="709"/>
        <w:jc w:val="both"/>
      </w:pPr>
      <w:r>
        <w:t xml:space="preserve">-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4C5830" w:rsidRDefault="00CF7450" w:rsidP="00CF7450">
      <w:pPr>
        <w:ind w:firstLine="709"/>
        <w:jc w:val="both"/>
      </w:pPr>
      <w:r>
        <w:t>- в вышестоящий орган - на решение и (или) действия (бездействие) должностного лица, руководителя структурного подразд</w:t>
      </w:r>
      <w:r w:rsidR="004C5830">
        <w:t xml:space="preserve">еления Уполномоченного органа; </w:t>
      </w:r>
    </w:p>
    <w:p w:rsidR="004C5830" w:rsidRDefault="004C5830" w:rsidP="00CF7450">
      <w:pPr>
        <w:ind w:firstLine="709"/>
        <w:jc w:val="both"/>
      </w:pPr>
      <w:r>
        <w:t>-</w:t>
      </w:r>
      <w:r w:rsidR="00CF7450">
        <w:t xml:space="preserve"> к руководителю многофункционального центра - на решения и действия (бездействие) работника многофункционального центра; </w:t>
      </w:r>
    </w:p>
    <w:p w:rsidR="00CF7450" w:rsidRDefault="00CF7450" w:rsidP="00CF7450">
      <w:pPr>
        <w:ind w:firstLine="709"/>
        <w:jc w:val="both"/>
      </w:pPr>
      <w:r>
        <w:lastRenderedPageBreak/>
        <w:t>- к учредителю многофункционального центра - на решение и действия (бездействие) многофункционального центра.</w:t>
      </w:r>
    </w:p>
    <w:p w:rsidR="00CF7450" w:rsidRPr="004C5830" w:rsidRDefault="00CF7450" w:rsidP="004C5830">
      <w:pPr>
        <w:ind w:firstLine="709"/>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F7450" w:rsidRDefault="00CF7450" w:rsidP="00CF7450">
      <w:pPr>
        <w:ind w:firstLine="709"/>
        <w:jc w:val="both"/>
      </w:pPr>
      <w:r>
        <w:t>5.3. Информация о порядке подачи и рассмотрения жалобы размещается на информационных стендах в местах предоставления Услуги, на сайт</w:t>
      </w:r>
      <w:r w:rsidR="004C5830">
        <w:t xml:space="preserve">е Уполномоченного органа, ЕПГУ </w:t>
      </w:r>
      <w:r>
        <w:t>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4C5830" w:rsidRDefault="00CF7450" w:rsidP="00CF7450">
      <w:pPr>
        <w:ind w:firstLine="709"/>
        <w:jc w:val="both"/>
      </w:pPr>
      <w:r>
        <w:t xml:space="preserve">5.4. Порядок досудебного (внесудебного) обжалования решений и действий (бездействия) регулируется: </w:t>
      </w:r>
    </w:p>
    <w:p w:rsidR="004C5830" w:rsidRDefault="00CF7450" w:rsidP="00CF7450">
      <w:pPr>
        <w:ind w:firstLine="709"/>
        <w:jc w:val="both"/>
      </w:pPr>
      <w:r>
        <w:t xml:space="preserve">- Федеральным законом № 210-ФЗ; </w:t>
      </w:r>
    </w:p>
    <w:p w:rsidR="009E63AA" w:rsidRPr="009E63AA" w:rsidRDefault="00CF7450" w:rsidP="00CF7450">
      <w:pPr>
        <w:ind w:firstLine="709"/>
        <w:jc w:val="both"/>
      </w:pPr>
      <w: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5830" w:rsidRPr="004C5830" w:rsidRDefault="004C5830" w:rsidP="004C5830">
      <w:pPr>
        <w:ind w:firstLine="709"/>
        <w:jc w:val="both"/>
      </w:pPr>
      <w:r>
        <w:t>5.5</w:t>
      </w:r>
      <w:r w:rsidRPr="004C5830">
        <w:t xml:space="preserve">. Жалоба должна содержать следующую информацию: </w:t>
      </w:r>
    </w:p>
    <w:p w:rsidR="004C5830" w:rsidRPr="004C5830" w:rsidRDefault="004C5830" w:rsidP="004C5830">
      <w:pPr>
        <w:ind w:firstLine="709"/>
        <w:jc w:val="both"/>
      </w:pPr>
      <w:r w:rsidRPr="004C5830">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 </w:t>
      </w:r>
    </w:p>
    <w:p w:rsidR="004C5830" w:rsidRPr="004C5830" w:rsidRDefault="004C5830" w:rsidP="004C5830">
      <w:pPr>
        <w:ind w:firstLine="709"/>
        <w:jc w:val="both"/>
      </w:pPr>
      <w:r w:rsidRPr="004C5830">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4C5830" w:rsidRPr="004C5830" w:rsidRDefault="004C5830" w:rsidP="004C5830">
      <w:pPr>
        <w:ind w:firstLine="709"/>
        <w:jc w:val="both"/>
      </w:pPr>
      <w:r w:rsidRPr="004C5830">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w:t>
      </w:r>
    </w:p>
    <w:p w:rsidR="004C5830" w:rsidRPr="004C5830" w:rsidRDefault="004C5830" w:rsidP="004C5830">
      <w:pPr>
        <w:ind w:firstLine="709"/>
        <w:jc w:val="both"/>
      </w:pPr>
      <w:r w:rsidRPr="004C5830">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w:t>
      </w:r>
    </w:p>
    <w:p w:rsidR="004C5830" w:rsidRPr="004C5830" w:rsidRDefault="004C5830" w:rsidP="004C5830">
      <w:pPr>
        <w:ind w:firstLine="709"/>
        <w:jc w:val="both"/>
      </w:pPr>
      <w:r w:rsidRPr="004C5830">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C5830" w:rsidRPr="004C5830" w:rsidRDefault="004C5830" w:rsidP="004C5830">
      <w:pPr>
        <w:ind w:firstLine="709"/>
        <w:jc w:val="both"/>
        <w:rPr>
          <w:bCs/>
        </w:rPr>
      </w:pPr>
      <w:r w:rsidRPr="004C5830">
        <w:rPr>
          <w:bCs/>
        </w:rPr>
        <w:t>1) оформленная в соответствии с законодательством Российской Федерации доверенность (для физических лиц);</w:t>
      </w:r>
    </w:p>
    <w:p w:rsidR="004C5830" w:rsidRPr="004C5830" w:rsidRDefault="004C5830" w:rsidP="004C5830">
      <w:pPr>
        <w:ind w:firstLine="709"/>
        <w:jc w:val="both"/>
        <w:rPr>
          <w:bCs/>
        </w:rPr>
      </w:pPr>
      <w:r w:rsidRPr="004C5830">
        <w:rPr>
          <w:bCs/>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C5830" w:rsidRPr="004C5830" w:rsidRDefault="004C5830" w:rsidP="004C5830">
      <w:pPr>
        <w:ind w:firstLine="709"/>
        <w:jc w:val="both"/>
        <w:rPr>
          <w:bCs/>
        </w:rPr>
      </w:pPr>
      <w:r w:rsidRPr="004C5830">
        <w:rPr>
          <w:bCs/>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C5830" w:rsidRPr="004C5830" w:rsidRDefault="004C5830" w:rsidP="004C5830">
      <w:pPr>
        <w:ind w:firstLine="709"/>
        <w:jc w:val="both"/>
      </w:pPr>
      <w:r>
        <w:t>5.6.</w:t>
      </w:r>
      <w:r w:rsidRPr="004C5830">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w:t>
      </w:r>
      <w:r w:rsidRPr="004C5830">
        <w:lastRenderedPageBreak/>
        <w:t>предусмотренные частью 1.1 статьи 16 Федерального закона № 210-ФЗ,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C5830" w:rsidRPr="004C5830" w:rsidRDefault="004C5830" w:rsidP="004C5830">
      <w:pPr>
        <w:ind w:firstLine="709"/>
        <w:jc w:val="both"/>
      </w:pPr>
      <w:r>
        <w:t>5.7</w:t>
      </w:r>
      <w:r w:rsidRPr="004C5830">
        <w:t xml:space="preserve">.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 </w:t>
      </w:r>
    </w:p>
    <w:p w:rsidR="004C5830" w:rsidRPr="004C5830" w:rsidRDefault="004C5830" w:rsidP="004C5830">
      <w:pPr>
        <w:ind w:firstLine="709"/>
        <w:jc w:val="both"/>
      </w:pPr>
      <w:r>
        <w:t>5.8</w:t>
      </w:r>
      <w:r w:rsidRPr="004C5830">
        <w:t xml:space="preserve">. По результатам рассмотрения жалобы принимается одно из следующих решений: </w:t>
      </w:r>
    </w:p>
    <w:p w:rsidR="004C5830" w:rsidRPr="004C5830" w:rsidRDefault="004C5830" w:rsidP="004C5830">
      <w:pPr>
        <w:ind w:firstLine="709"/>
        <w:jc w:val="both"/>
      </w:pPr>
      <w:r w:rsidRPr="004C5830">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w:t>
      </w:r>
    </w:p>
    <w:p w:rsidR="004C5830" w:rsidRPr="004C5830" w:rsidRDefault="004C5830" w:rsidP="004C5830">
      <w:pPr>
        <w:ind w:firstLine="709"/>
        <w:jc w:val="both"/>
      </w:pPr>
      <w:r w:rsidRPr="004C5830">
        <w:t>2) в удовлетворении жалобы отказывается.</w:t>
      </w:r>
    </w:p>
    <w:p w:rsidR="004C5830" w:rsidRPr="004C5830" w:rsidRDefault="0011543D" w:rsidP="004C5830">
      <w:pPr>
        <w:ind w:firstLine="709"/>
        <w:jc w:val="both"/>
      </w:pPr>
      <w:r>
        <w:t>5.9</w:t>
      </w:r>
      <w:r w:rsidR="004C5830" w:rsidRPr="004C5830">
        <w:t>. Мотивированный ответ о результатах рассмотрения жалобы направляется заявителю не позднее дня, следующего за днем принятия решения.</w:t>
      </w:r>
    </w:p>
    <w:p w:rsidR="0011543D" w:rsidRDefault="0011543D">
      <w:pPr>
        <w:spacing w:after="160" w:line="259" w:lineRule="auto"/>
      </w:pPr>
      <w:r>
        <w:br w:type="page"/>
      </w:r>
    </w:p>
    <w:p w:rsidR="0011543D" w:rsidRPr="0011543D" w:rsidRDefault="0011543D" w:rsidP="0011543D">
      <w:pPr>
        <w:autoSpaceDE w:val="0"/>
        <w:autoSpaceDN w:val="0"/>
        <w:adjustRightInd w:val="0"/>
        <w:jc w:val="right"/>
        <w:rPr>
          <w:bCs/>
          <w:color w:val="000000"/>
          <w:sz w:val="20"/>
          <w:szCs w:val="20"/>
        </w:rPr>
      </w:pPr>
      <w:r w:rsidRPr="0011543D">
        <w:rPr>
          <w:bCs/>
          <w:color w:val="000000"/>
          <w:sz w:val="20"/>
          <w:szCs w:val="20"/>
        </w:rPr>
        <w:lastRenderedPageBreak/>
        <w:t>Приложение № 1</w:t>
      </w:r>
    </w:p>
    <w:p w:rsidR="0011543D" w:rsidRPr="0011543D" w:rsidRDefault="0011543D" w:rsidP="0011543D">
      <w:pPr>
        <w:widowControl w:val="0"/>
        <w:tabs>
          <w:tab w:val="left" w:pos="567"/>
        </w:tabs>
        <w:ind w:left="3969" w:firstLine="567"/>
        <w:jc w:val="right"/>
        <w:rPr>
          <w:color w:val="000000"/>
          <w:sz w:val="20"/>
          <w:szCs w:val="20"/>
        </w:rPr>
      </w:pPr>
      <w:r w:rsidRPr="0011543D">
        <w:rPr>
          <w:color w:val="000000"/>
          <w:sz w:val="20"/>
          <w:szCs w:val="20"/>
        </w:rPr>
        <w:t>к Административному регламенту</w:t>
      </w:r>
    </w:p>
    <w:p w:rsidR="0011543D" w:rsidRPr="0011543D" w:rsidRDefault="0011543D" w:rsidP="0011543D">
      <w:pPr>
        <w:widowControl w:val="0"/>
        <w:tabs>
          <w:tab w:val="left" w:pos="0"/>
        </w:tabs>
        <w:ind w:left="3969" w:right="-1" w:firstLine="567"/>
        <w:contextualSpacing/>
        <w:jc w:val="right"/>
        <w:rPr>
          <w:color w:val="000000"/>
          <w:sz w:val="20"/>
          <w:szCs w:val="20"/>
        </w:rPr>
      </w:pPr>
      <w:r w:rsidRPr="0011543D">
        <w:rPr>
          <w:color w:val="000000"/>
          <w:sz w:val="20"/>
          <w:szCs w:val="20"/>
        </w:rPr>
        <w:t>по предоставлению муниципальной услуги</w:t>
      </w:r>
    </w:p>
    <w:p w:rsidR="00830B6D" w:rsidRDefault="00830B6D" w:rsidP="0011543D">
      <w:pPr>
        <w:jc w:val="both"/>
      </w:pPr>
    </w:p>
    <w:p w:rsidR="0011543D" w:rsidRPr="0011543D" w:rsidRDefault="0011543D" w:rsidP="0011543D">
      <w:pPr>
        <w:jc w:val="center"/>
        <w:rPr>
          <w:bCs/>
        </w:rPr>
      </w:pPr>
      <w:r w:rsidRPr="0011543D">
        <w:rPr>
          <w:bCs/>
        </w:rPr>
        <w:t>ФОРМА ЗАЯВЛЕНИЯ</w:t>
      </w:r>
    </w:p>
    <w:p w:rsidR="0011543D" w:rsidRPr="0011543D" w:rsidRDefault="0011543D" w:rsidP="0011543D">
      <w:pPr>
        <w:jc w:val="center"/>
        <w:rPr>
          <w:bCs/>
        </w:rPr>
      </w:pPr>
      <w:r w:rsidRPr="0011543D">
        <w:rPr>
          <w:bCs/>
        </w:rPr>
        <w:t>О ПРИСВОЕНИИ ОБЪЕКТУ АДРЕСАЦИИ АДРЕСА ИЛИ АННУЛИРОВАНИИ</w:t>
      </w:r>
    </w:p>
    <w:p w:rsidR="0011543D" w:rsidRPr="0011543D" w:rsidRDefault="0011543D" w:rsidP="0011543D">
      <w:pPr>
        <w:jc w:val="center"/>
        <w:rPr>
          <w:bCs/>
        </w:rPr>
      </w:pPr>
      <w:r w:rsidRPr="0011543D">
        <w:rPr>
          <w:bCs/>
        </w:rPr>
        <w:t>ЕГО АДРЕСА</w:t>
      </w:r>
    </w:p>
    <w:p w:rsidR="0011543D" w:rsidRDefault="0011543D" w:rsidP="0011543D">
      <w:pPr>
        <w:jc w:val="both"/>
      </w:pPr>
    </w:p>
    <w:tbl>
      <w:tblPr>
        <w:tblW w:w="9781" w:type="dxa"/>
        <w:tblInd w:w="-142" w:type="dxa"/>
        <w:tblCellMar>
          <w:left w:w="0" w:type="dxa"/>
          <w:right w:w="0" w:type="dxa"/>
        </w:tblCellMar>
        <w:tblLook w:val="04A0"/>
      </w:tblPr>
      <w:tblGrid>
        <w:gridCol w:w="142"/>
        <w:gridCol w:w="408"/>
        <w:gridCol w:w="268"/>
        <w:gridCol w:w="169"/>
        <w:gridCol w:w="338"/>
        <w:gridCol w:w="1912"/>
        <w:gridCol w:w="253"/>
        <w:gridCol w:w="201"/>
        <w:gridCol w:w="219"/>
        <w:gridCol w:w="469"/>
        <w:gridCol w:w="35"/>
        <w:gridCol w:w="532"/>
        <w:gridCol w:w="51"/>
        <w:gridCol w:w="815"/>
        <w:gridCol w:w="384"/>
        <w:gridCol w:w="370"/>
        <w:gridCol w:w="96"/>
        <w:gridCol w:w="373"/>
        <w:gridCol w:w="62"/>
        <w:gridCol w:w="508"/>
        <w:gridCol w:w="50"/>
        <w:gridCol w:w="1842"/>
        <w:gridCol w:w="284"/>
      </w:tblGrid>
      <w:tr w:rsidR="0011543D" w:rsidRPr="0011543D" w:rsidTr="0011543D">
        <w:trPr>
          <w:gridBefore w:val="1"/>
          <w:gridAfter w:val="1"/>
          <w:wBefore w:w="142" w:type="dxa"/>
          <w:wAfter w:w="284" w:type="dxa"/>
          <w:trHeight w:val="15"/>
        </w:trPr>
        <w:tc>
          <w:tcPr>
            <w:tcW w:w="676" w:type="dxa"/>
            <w:gridSpan w:val="2"/>
            <w:hideMark/>
          </w:tcPr>
          <w:p w:rsidR="0011543D" w:rsidRPr="0011543D" w:rsidRDefault="0011543D" w:rsidP="0011543D">
            <w:pPr>
              <w:rPr>
                <w:rFonts w:ascii="Calibri" w:eastAsia="Calibri" w:hAnsi="Calibri"/>
                <w:lang w:eastAsia="en-US"/>
              </w:rPr>
            </w:pPr>
          </w:p>
        </w:tc>
        <w:tc>
          <w:tcPr>
            <w:tcW w:w="507" w:type="dxa"/>
            <w:gridSpan w:val="2"/>
            <w:hideMark/>
          </w:tcPr>
          <w:p w:rsidR="0011543D" w:rsidRPr="0011543D" w:rsidRDefault="0011543D" w:rsidP="0011543D">
            <w:pPr>
              <w:rPr>
                <w:rFonts w:ascii="Calibri" w:eastAsia="Calibri" w:hAnsi="Calibri"/>
                <w:sz w:val="20"/>
                <w:szCs w:val="20"/>
              </w:rPr>
            </w:pPr>
          </w:p>
        </w:tc>
        <w:tc>
          <w:tcPr>
            <w:tcW w:w="1912" w:type="dxa"/>
            <w:hideMark/>
          </w:tcPr>
          <w:p w:rsidR="0011543D" w:rsidRPr="0011543D" w:rsidRDefault="0011543D" w:rsidP="0011543D">
            <w:pPr>
              <w:rPr>
                <w:rFonts w:ascii="Calibri" w:eastAsia="Calibri" w:hAnsi="Calibri"/>
                <w:sz w:val="20"/>
                <w:szCs w:val="20"/>
              </w:rPr>
            </w:pPr>
          </w:p>
        </w:tc>
        <w:tc>
          <w:tcPr>
            <w:tcW w:w="454" w:type="dxa"/>
            <w:gridSpan w:val="2"/>
            <w:hideMark/>
          </w:tcPr>
          <w:p w:rsidR="0011543D" w:rsidRPr="0011543D" w:rsidRDefault="0011543D" w:rsidP="0011543D">
            <w:pPr>
              <w:rPr>
                <w:rFonts w:ascii="Calibri" w:eastAsia="Calibri" w:hAnsi="Calibri"/>
                <w:sz w:val="20"/>
                <w:szCs w:val="20"/>
              </w:rPr>
            </w:pPr>
          </w:p>
        </w:tc>
        <w:tc>
          <w:tcPr>
            <w:tcW w:w="688" w:type="dxa"/>
            <w:gridSpan w:val="2"/>
            <w:hideMark/>
          </w:tcPr>
          <w:p w:rsidR="0011543D" w:rsidRPr="0011543D" w:rsidRDefault="0011543D" w:rsidP="0011543D">
            <w:pPr>
              <w:rPr>
                <w:rFonts w:ascii="Calibri" w:eastAsia="Calibri" w:hAnsi="Calibri"/>
                <w:sz w:val="20"/>
                <w:szCs w:val="20"/>
              </w:rPr>
            </w:pPr>
          </w:p>
        </w:tc>
        <w:tc>
          <w:tcPr>
            <w:tcW w:w="618" w:type="dxa"/>
            <w:gridSpan w:val="3"/>
            <w:hideMark/>
          </w:tcPr>
          <w:p w:rsidR="0011543D" w:rsidRPr="0011543D" w:rsidRDefault="0011543D" w:rsidP="0011543D">
            <w:pPr>
              <w:rPr>
                <w:rFonts w:ascii="Calibri" w:eastAsia="Calibri" w:hAnsi="Calibri"/>
                <w:sz w:val="20"/>
                <w:szCs w:val="20"/>
              </w:rPr>
            </w:pPr>
          </w:p>
        </w:tc>
        <w:tc>
          <w:tcPr>
            <w:tcW w:w="1199" w:type="dxa"/>
            <w:gridSpan w:val="2"/>
            <w:hideMark/>
          </w:tcPr>
          <w:p w:rsidR="0011543D" w:rsidRPr="0011543D" w:rsidRDefault="0011543D" w:rsidP="0011543D">
            <w:pPr>
              <w:rPr>
                <w:rFonts w:ascii="Calibri" w:eastAsia="Calibri" w:hAnsi="Calibri"/>
                <w:sz w:val="20"/>
                <w:szCs w:val="20"/>
              </w:rPr>
            </w:pPr>
          </w:p>
        </w:tc>
        <w:tc>
          <w:tcPr>
            <w:tcW w:w="370" w:type="dxa"/>
            <w:hideMark/>
          </w:tcPr>
          <w:p w:rsidR="0011543D" w:rsidRPr="0011543D" w:rsidRDefault="0011543D" w:rsidP="0011543D">
            <w:pPr>
              <w:rPr>
                <w:rFonts w:ascii="Calibri" w:eastAsia="Calibri" w:hAnsi="Calibri"/>
                <w:sz w:val="20"/>
                <w:szCs w:val="20"/>
              </w:rPr>
            </w:pPr>
          </w:p>
        </w:tc>
        <w:tc>
          <w:tcPr>
            <w:tcW w:w="469" w:type="dxa"/>
            <w:gridSpan w:val="2"/>
            <w:hideMark/>
          </w:tcPr>
          <w:p w:rsidR="0011543D" w:rsidRPr="0011543D" w:rsidRDefault="0011543D" w:rsidP="0011543D">
            <w:pPr>
              <w:rPr>
                <w:rFonts w:ascii="Calibri" w:eastAsia="Calibri" w:hAnsi="Calibri"/>
                <w:sz w:val="20"/>
                <w:szCs w:val="20"/>
              </w:rPr>
            </w:pPr>
          </w:p>
        </w:tc>
        <w:tc>
          <w:tcPr>
            <w:tcW w:w="570" w:type="dxa"/>
            <w:gridSpan w:val="2"/>
            <w:hideMark/>
          </w:tcPr>
          <w:p w:rsidR="0011543D" w:rsidRPr="0011543D" w:rsidRDefault="0011543D" w:rsidP="0011543D">
            <w:pPr>
              <w:rPr>
                <w:rFonts w:ascii="Calibri" w:eastAsia="Calibri" w:hAnsi="Calibri"/>
                <w:sz w:val="20"/>
                <w:szCs w:val="20"/>
              </w:rPr>
            </w:pPr>
          </w:p>
        </w:tc>
        <w:tc>
          <w:tcPr>
            <w:tcW w:w="1892" w:type="dxa"/>
            <w:gridSpan w:val="2"/>
            <w:hideMark/>
          </w:tcPr>
          <w:p w:rsidR="0011543D" w:rsidRPr="0011543D" w:rsidRDefault="0011543D" w:rsidP="0011543D">
            <w:pPr>
              <w:rPr>
                <w:rFonts w:ascii="Calibri" w:eastAsia="Calibri" w:hAnsi="Calibri"/>
                <w:sz w:val="20"/>
                <w:szCs w:val="20"/>
              </w:rPr>
            </w:pPr>
          </w:p>
        </w:tc>
      </w:tr>
      <w:tr w:rsidR="0011543D" w:rsidRPr="0011543D" w:rsidTr="0011543D">
        <w:tc>
          <w:tcPr>
            <w:tcW w:w="5812"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84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Лист № ___</w:t>
            </w:r>
          </w:p>
        </w:tc>
        <w:tc>
          <w:tcPr>
            <w:tcW w:w="21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Всего листов ___</w:t>
            </w:r>
          </w:p>
        </w:tc>
      </w:tr>
      <w:tr w:rsidR="0011543D" w:rsidRPr="0011543D" w:rsidTr="0011543D">
        <w:tc>
          <w:tcPr>
            <w:tcW w:w="9781" w:type="dxa"/>
            <w:gridSpan w:val="23"/>
            <w:tcBorders>
              <w:top w:val="single" w:sz="4" w:space="0" w:color="auto"/>
              <w:left w:val="nil"/>
              <w:bottom w:val="single" w:sz="4" w:space="0" w:color="auto"/>
              <w:right w:val="nil"/>
            </w:tcBorders>
            <w:tcMar>
              <w:top w:w="102" w:type="dxa"/>
              <w:left w:w="62" w:type="dxa"/>
              <w:bottom w:w="102" w:type="dxa"/>
              <w:right w:w="62" w:type="dxa"/>
            </w:tcMar>
          </w:tcPr>
          <w:p w:rsidR="0011543D" w:rsidRPr="0011543D" w:rsidRDefault="0011543D" w:rsidP="0011543D">
            <w:pPr>
              <w:suppressAutoHyphens/>
              <w:autoSpaceDE w:val="0"/>
              <w:jc w:val="both"/>
              <w:rPr>
                <w:rFonts w:eastAsia="Calibri"/>
                <w:lang w:eastAsia="ar-SA"/>
              </w:rPr>
            </w:pPr>
          </w:p>
        </w:tc>
      </w:tr>
      <w:tr w:rsidR="0011543D" w:rsidRPr="0011543D" w:rsidTr="0011543D">
        <w:trPr>
          <w:trHeight w:val="227"/>
        </w:trPr>
        <w:tc>
          <w:tcPr>
            <w:tcW w:w="5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1</w:t>
            </w:r>
          </w:p>
        </w:tc>
        <w:tc>
          <w:tcPr>
            <w:tcW w:w="3864" w:type="dxa"/>
            <w:gridSpan w:val="9"/>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2</w:t>
            </w:r>
          </w:p>
        </w:tc>
        <w:tc>
          <w:tcPr>
            <w:tcW w:w="4835" w:type="dxa"/>
            <w:gridSpan w:val="11"/>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Заявление принято</w:t>
            </w:r>
          </w:p>
          <w:p w:rsidR="0011543D" w:rsidRPr="0011543D" w:rsidRDefault="0011543D" w:rsidP="0011543D">
            <w:pPr>
              <w:suppressAutoHyphens/>
              <w:autoSpaceDE w:val="0"/>
              <w:rPr>
                <w:rFonts w:eastAsia="Calibri"/>
                <w:lang w:eastAsia="ar-SA"/>
              </w:rPr>
            </w:pPr>
            <w:r w:rsidRPr="0011543D">
              <w:rPr>
                <w:rFonts w:eastAsia="Calibri"/>
                <w:lang w:eastAsia="ar-SA"/>
              </w:rPr>
              <w:t>регистрационный номер ________________</w:t>
            </w:r>
          </w:p>
          <w:p w:rsidR="0011543D" w:rsidRPr="0011543D" w:rsidRDefault="0011543D" w:rsidP="0011543D">
            <w:pPr>
              <w:suppressAutoHyphens/>
              <w:autoSpaceDE w:val="0"/>
              <w:rPr>
                <w:rFonts w:eastAsia="Calibri"/>
                <w:lang w:eastAsia="ar-SA"/>
              </w:rPr>
            </w:pPr>
            <w:r w:rsidRPr="0011543D">
              <w:rPr>
                <w:rFonts w:eastAsia="Calibri"/>
                <w:lang w:eastAsia="ar-SA"/>
              </w:rPr>
              <w:t>количество листов заявления ____________</w:t>
            </w:r>
          </w:p>
          <w:p w:rsidR="0011543D" w:rsidRPr="0011543D" w:rsidRDefault="0011543D" w:rsidP="0011543D">
            <w:pPr>
              <w:suppressAutoHyphens/>
              <w:autoSpaceDE w:val="0"/>
              <w:rPr>
                <w:rFonts w:eastAsia="Calibri"/>
                <w:lang w:eastAsia="ar-SA"/>
              </w:rPr>
            </w:pPr>
            <w:r w:rsidRPr="0011543D">
              <w:rPr>
                <w:rFonts w:eastAsia="Calibri"/>
                <w:lang w:eastAsia="ar-SA"/>
              </w:rPr>
              <w:t>количество прилагаемых документов _____,</w:t>
            </w:r>
          </w:p>
          <w:p w:rsidR="0011543D" w:rsidRPr="0011543D" w:rsidRDefault="0011543D" w:rsidP="0011543D">
            <w:pPr>
              <w:suppressAutoHyphens/>
              <w:autoSpaceDE w:val="0"/>
              <w:rPr>
                <w:rFonts w:eastAsia="Calibri"/>
                <w:lang w:eastAsia="ar-SA"/>
              </w:rPr>
            </w:pPr>
            <w:r w:rsidRPr="0011543D">
              <w:rPr>
                <w:rFonts w:eastAsia="Calibri"/>
                <w:lang w:eastAsia="ar-SA"/>
              </w:rPr>
              <w:t>в том числе оригиналов ____, копий ____, количество листов в оригиналах ____, копиях ____</w:t>
            </w:r>
          </w:p>
          <w:p w:rsidR="0011543D" w:rsidRPr="0011543D" w:rsidRDefault="0011543D" w:rsidP="0011543D">
            <w:pPr>
              <w:suppressAutoHyphens/>
              <w:autoSpaceDE w:val="0"/>
              <w:rPr>
                <w:rFonts w:eastAsia="Calibri"/>
                <w:lang w:eastAsia="ar-SA"/>
              </w:rPr>
            </w:pPr>
            <w:r w:rsidRPr="0011543D">
              <w:rPr>
                <w:rFonts w:eastAsia="Calibri"/>
                <w:lang w:eastAsia="ar-SA"/>
              </w:rPr>
              <w:t>Ф.И.О. должностного лица _____________________________________</w:t>
            </w:r>
          </w:p>
          <w:p w:rsidR="0011543D" w:rsidRPr="0011543D" w:rsidRDefault="0011543D" w:rsidP="0011543D">
            <w:pPr>
              <w:suppressAutoHyphens/>
              <w:autoSpaceDE w:val="0"/>
              <w:rPr>
                <w:rFonts w:eastAsia="Calibri"/>
                <w:lang w:eastAsia="ar-SA"/>
              </w:rPr>
            </w:pPr>
            <w:r w:rsidRPr="0011543D">
              <w:rPr>
                <w:rFonts w:eastAsia="Calibri"/>
                <w:lang w:eastAsia="ar-SA"/>
              </w:rPr>
              <w:t>подпись должностного лица ____________</w:t>
            </w:r>
          </w:p>
        </w:tc>
      </w:tr>
      <w:tr w:rsidR="0011543D" w:rsidRPr="0011543D" w:rsidTr="0011543D">
        <w:trPr>
          <w:trHeight w:val="2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64" w:type="dxa"/>
            <w:gridSpan w:val="9"/>
            <w:vMerge w:val="restart"/>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p w:rsidR="0011543D" w:rsidRPr="0011543D" w:rsidRDefault="0011543D" w:rsidP="0011543D">
            <w:pPr>
              <w:suppressAutoHyphens/>
              <w:autoSpaceDE w:val="0"/>
              <w:jc w:val="center"/>
              <w:rPr>
                <w:rFonts w:eastAsia="Calibri"/>
                <w:lang w:eastAsia="ar-SA"/>
              </w:rPr>
            </w:pPr>
            <w:r w:rsidRPr="0011543D">
              <w:rPr>
                <w:rFonts w:eastAsia="Calibri"/>
                <w:lang w:eastAsia="ar-SA"/>
              </w:rPr>
              <w:t>В Администрацию</w:t>
            </w:r>
          </w:p>
          <w:p w:rsidR="0011543D" w:rsidRPr="0011543D" w:rsidRDefault="00C85F0F" w:rsidP="0011543D">
            <w:pPr>
              <w:suppressAutoHyphens/>
              <w:autoSpaceDE w:val="0"/>
              <w:jc w:val="center"/>
              <w:rPr>
                <w:rFonts w:eastAsia="Calibri"/>
                <w:lang w:eastAsia="ar-SA"/>
              </w:rPr>
            </w:pPr>
            <w:r>
              <w:rPr>
                <w:rFonts w:eastAsia="Calibri"/>
                <w:lang w:eastAsia="ar-SA"/>
              </w:rPr>
              <w:t>Уртамского</w:t>
            </w:r>
            <w:r w:rsidR="0011543D" w:rsidRPr="0011543D">
              <w:rPr>
                <w:rFonts w:eastAsia="Calibri"/>
                <w:lang w:eastAsia="ar-SA"/>
              </w:rPr>
              <w:t xml:space="preserve"> сельского поселения </w:t>
            </w:r>
            <w:r w:rsidR="0011543D">
              <w:rPr>
                <w:rFonts w:eastAsia="Calibri"/>
                <w:lang w:eastAsia="ar-SA"/>
              </w:rPr>
              <w:t>Кожевниковского</w:t>
            </w:r>
            <w:r w:rsidR="0011543D" w:rsidRPr="0011543D">
              <w:rPr>
                <w:rFonts w:eastAsia="Calibri"/>
                <w:lang w:eastAsia="ar-SA"/>
              </w:rPr>
              <w:t xml:space="preserve"> района</w:t>
            </w:r>
          </w:p>
          <w:p w:rsidR="0011543D" w:rsidRPr="0011543D" w:rsidRDefault="0011543D" w:rsidP="0011543D">
            <w:pPr>
              <w:suppressAutoHyphens/>
              <w:autoSpaceDE w:val="0"/>
              <w:jc w:val="center"/>
              <w:rPr>
                <w:rFonts w:eastAsia="Calibri"/>
                <w:u w:val="single"/>
                <w:lang w:eastAsia="ar-SA"/>
              </w:rPr>
            </w:pPr>
            <w:r w:rsidRPr="0011543D">
              <w:rPr>
                <w:rFonts w:eastAsia="Calibri"/>
                <w:lang w:eastAsia="ar-SA"/>
              </w:rPr>
              <w:t>Томской области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0" w:type="auto"/>
            <w:gridSpan w:val="11"/>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r>
      <w:tr w:rsidR="0011543D" w:rsidRPr="0011543D" w:rsidTr="0011543D">
        <w:trPr>
          <w:trHeight w:val="22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0" w:type="auto"/>
            <w:gridSpan w:val="9"/>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u w:val="single"/>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835" w:type="dxa"/>
            <w:gridSpan w:val="11"/>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дата «___» _____________ _____ г.</w:t>
            </w:r>
          </w:p>
        </w:tc>
      </w:tr>
      <w:tr w:rsidR="0011543D" w:rsidRPr="0011543D" w:rsidTr="0011543D">
        <w:tc>
          <w:tcPr>
            <w:tcW w:w="5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3.1</w:t>
            </w:r>
          </w:p>
        </w:tc>
        <w:tc>
          <w:tcPr>
            <w:tcW w:w="9231" w:type="dxa"/>
            <w:gridSpan w:val="2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Прошу в отношении объекта адресации:</w:t>
            </w: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31" w:type="dxa"/>
            <w:gridSpan w:val="2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Вид:</w:t>
            </w: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37" w:type="dxa"/>
            <w:gridSpan w:val="2"/>
            <w:tcBorders>
              <w:top w:val="single" w:sz="4" w:space="0" w:color="auto"/>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503"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Земельный участок</w:t>
            </w:r>
          </w:p>
        </w:tc>
        <w:tc>
          <w:tcPr>
            <w:tcW w:w="420" w:type="dxa"/>
            <w:gridSpan w:val="2"/>
            <w:tcBorders>
              <w:top w:val="single" w:sz="4" w:space="0" w:color="auto"/>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752" w:type="dxa"/>
            <w:gridSpan w:val="8"/>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Сооружение</w:t>
            </w:r>
          </w:p>
        </w:tc>
        <w:tc>
          <w:tcPr>
            <w:tcW w:w="43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68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Объект незавершенного строительства</w:t>
            </w: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37" w:type="dxa"/>
            <w:gridSpan w:val="2"/>
            <w:tcBorders>
              <w:top w:val="single" w:sz="4" w:space="0" w:color="auto"/>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503"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Здание (строение)</w:t>
            </w:r>
          </w:p>
        </w:tc>
        <w:tc>
          <w:tcPr>
            <w:tcW w:w="420" w:type="dxa"/>
            <w:gridSpan w:val="2"/>
            <w:tcBorders>
              <w:top w:val="single" w:sz="4" w:space="0" w:color="auto"/>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752" w:type="dxa"/>
            <w:gridSpan w:val="8"/>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Помещение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r>
      <w:tr w:rsidR="0011543D" w:rsidRPr="0011543D" w:rsidTr="0011543D">
        <w:tc>
          <w:tcPr>
            <w:tcW w:w="5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3.2</w:t>
            </w:r>
          </w:p>
        </w:tc>
        <w:tc>
          <w:tcPr>
            <w:tcW w:w="9231" w:type="dxa"/>
            <w:gridSpan w:val="2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Присвоить адрес</w:t>
            </w: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31" w:type="dxa"/>
            <w:gridSpan w:val="2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 связи с:</w:t>
            </w: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794"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Образованием земельного участка (ов) из земель, находящихся в государственной или муниципальной собственности</w:t>
            </w: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64"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Количество образуемых земельных участков</w:t>
            </w:r>
          </w:p>
        </w:tc>
        <w:tc>
          <w:tcPr>
            <w:tcW w:w="536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64" w:type="dxa"/>
            <w:gridSpan w:val="9"/>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Дополнительная информация:</w:t>
            </w:r>
          </w:p>
        </w:tc>
        <w:tc>
          <w:tcPr>
            <w:tcW w:w="536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6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6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31" w:type="dxa"/>
            <w:gridSpan w:val="2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Образованием земельного участка (ов) путем раздела земельного участка</w:t>
            </w: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64"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Количество образуемых земельных участков</w:t>
            </w:r>
          </w:p>
        </w:tc>
        <w:tc>
          <w:tcPr>
            <w:tcW w:w="536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64"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 xml:space="preserve">Кадастровый номер земельного </w:t>
            </w:r>
            <w:r w:rsidRPr="0011543D">
              <w:rPr>
                <w:rFonts w:eastAsia="Calibri"/>
                <w:lang w:eastAsia="ar-SA"/>
              </w:rPr>
              <w:lastRenderedPageBreak/>
              <w:t>участка, раздел которого осуществляется</w:t>
            </w:r>
          </w:p>
        </w:tc>
        <w:tc>
          <w:tcPr>
            <w:tcW w:w="536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lastRenderedPageBreak/>
              <w:t xml:space="preserve">Адрес земельного участка, раздел которого </w:t>
            </w:r>
            <w:r w:rsidRPr="0011543D">
              <w:rPr>
                <w:rFonts w:eastAsia="Calibri"/>
                <w:lang w:eastAsia="ar-SA"/>
              </w:rPr>
              <w:lastRenderedPageBreak/>
              <w:t>осуществляется</w:t>
            </w: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64" w:type="dxa"/>
            <w:gridSpan w:val="9"/>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6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6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794"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Образованием земельного участка путем объединения земельных участков</w:t>
            </w: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64"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Количество объединяемых земельных участков</w:t>
            </w:r>
          </w:p>
        </w:tc>
        <w:tc>
          <w:tcPr>
            <w:tcW w:w="536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64"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 xml:space="preserve">Кадастровый номер объединяемого земельного участка </w:t>
            </w:r>
            <w:hyperlink r:id="rId10" w:anchor="Par524" w:history="1">
              <w:r w:rsidRPr="0011543D">
                <w:rPr>
                  <w:rFonts w:eastAsia="Calibri"/>
                  <w:u w:val="single"/>
                  <w:lang w:eastAsia="ar-SA"/>
                </w:rPr>
                <w:t>&lt;1&gt;</w:t>
              </w:r>
            </w:hyperlink>
          </w:p>
        </w:tc>
        <w:tc>
          <w:tcPr>
            <w:tcW w:w="536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 xml:space="preserve">Адрес объединяемого земельного участка </w:t>
            </w:r>
            <w:hyperlink r:id="rId11" w:anchor="Par524" w:history="1">
              <w:r w:rsidRPr="0011543D">
                <w:rPr>
                  <w:rFonts w:eastAsia="Calibri"/>
                  <w:u w:val="single"/>
                  <w:lang w:eastAsia="ar-SA"/>
                </w:rPr>
                <w:t>&lt;1&gt;</w:t>
              </w:r>
            </w:hyperlink>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64" w:type="dxa"/>
            <w:gridSpan w:val="9"/>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6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6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bl>
    <w:p w:rsidR="0011543D" w:rsidRPr="0011543D" w:rsidRDefault="0011543D" w:rsidP="0011543D">
      <w:pPr>
        <w:jc w:val="both"/>
        <w:rPr>
          <w:sz w:val="20"/>
          <w:szCs w:val="20"/>
        </w:rPr>
      </w:pPr>
      <w:r w:rsidRPr="0011543D">
        <w:rPr>
          <w:sz w:val="20"/>
          <w:szCs w:val="20"/>
        </w:rPr>
        <w:t>&lt;1&gt; Строка дублируется для каждого объединенного земельного участка.</w:t>
      </w:r>
    </w:p>
    <w:p w:rsidR="0011543D" w:rsidRPr="0011543D" w:rsidRDefault="0011543D" w:rsidP="0011543D">
      <w:pPr>
        <w:jc w:val="both"/>
      </w:pPr>
    </w:p>
    <w:tbl>
      <w:tblPr>
        <w:tblW w:w="9781" w:type="dxa"/>
        <w:tblInd w:w="-80" w:type="dxa"/>
        <w:tblLayout w:type="fixed"/>
        <w:tblCellMar>
          <w:top w:w="75" w:type="dxa"/>
          <w:left w:w="0" w:type="dxa"/>
          <w:bottom w:w="75" w:type="dxa"/>
          <w:right w:w="0" w:type="dxa"/>
        </w:tblCellMar>
        <w:tblLook w:val="04A0"/>
      </w:tblPr>
      <w:tblGrid>
        <w:gridCol w:w="568"/>
        <w:gridCol w:w="388"/>
        <w:gridCol w:w="3416"/>
        <w:gridCol w:w="1440"/>
        <w:gridCol w:w="1843"/>
        <w:gridCol w:w="2126"/>
      </w:tblGrid>
      <w:tr w:rsidR="0011543D" w:rsidRPr="0011543D" w:rsidTr="0011543D">
        <w:tc>
          <w:tcPr>
            <w:tcW w:w="581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Лист № ___</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Всего листов ___</w:t>
            </w:r>
          </w:p>
        </w:tc>
      </w:tr>
      <w:tr w:rsidR="0011543D" w:rsidRPr="0011543D" w:rsidTr="0011543D">
        <w:tc>
          <w:tcPr>
            <w:tcW w:w="9781" w:type="dxa"/>
            <w:gridSpan w:val="6"/>
            <w:tcBorders>
              <w:top w:val="single" w:sz="4" w:space="0" w:color="auto"/>
              <w:left w:val="nil"/>
              <w:bottom w:val="nil"/>
              <w:right w:val="nil"/>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82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Образованием земельного участка(ов) путем выдела из земельного участка</w:t>
            </w: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Количество образуемых земельных участков (за исключением земельного участка, из которого осуществляется выдел)</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Кадастровый номер земельного участка, из которого осуществляется выдел</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Адрес земельного участка, из которого осуществляется выдел</w:t>
            </w: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82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Образованием земельного участка(ов) путем перераспределения земельных участков</w:t>
            </w: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Количество образуемых земельных участков</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Количество земельных участков, которые перераспределяются</w:t>
            </w: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 xml:space="preserve">Кадастровый номер земельного участка, который перераспределяется </w:t>
            </w:r>
            <w:hyperlink r:id="rId12" w:anchor="Par525" w:history="1">
              <w:r w:rsidRPr="0011543D">
                <w:rPr>
                  <w:rFonts w:eastAsia="Calibri"/>
                  <w:u w:val="single"/>
                  <w:lang w:eastAsia="ar-SA"/>
                </w:rPr>
                <w:t>&lt;2&gt;</w:t>
              </w:r>
            </w:hyperlink>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 xml:space="preserve">Адрес земельного участка, который перераспределяется </w:t>
            </w:r>
            <w:hyperlink r:id="rId13" w:anchor="Par525" w:history="1">
              <w:r w:rsidRPr="0011543D">
                <w:rPr>
                  <w:rFonts w:eastAsia="Calibri"/>
                  <w:u w:val="single"/>
                  <w:lang w:eastAsia="ar-SA"/>
                </w:rPr>
                <w:t>&lt;2&gt;</w:t>
              </w:r>
            </w:hyperlink>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82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Строительством, реконструкцией здания (строения), сооружения</w:t>
            </w: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Наименование объекта строительства (реконструкции) в соответствии с проектной документацией</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Кадастровый номер земельного участка, на котором осуществляется строительство (реконструкция)</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Адрес земельного участка, на котором осуществляется строительство (реконструкция)</w:t>
            </w: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82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Тип здания (строения), сооружения</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Кадастровый номер земельного участка, на котором осуществляется строительство (реконструкция)</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Адрес земельного участка, на котором осуществляется строительство (реконструкция)</w:t>
            </w: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82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Переводом жилого помещения в нежилое помещение и нежилого помещения в жилое помещение</w:t>
            </w: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Кадастровый номер помещения</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Адрес помещения</w:t>
            </w: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tcBorders>
              <w:top w:val="single" w:sz="4" w:space="0" w:color="auto"/>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804" w:type="dxa"/>
            <w:gridSpan w:val="2"/>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bl>
    <w:p w:rsidR="0011543D" w:rsidRPr="0011543D" w:rsidRDefault="0011543D" w:rsidP="0011543D">
      <w:pPr>
        <w:jc w:val="both"/>
        <w:rPr>
          <w:sz w:val="20"/>
          <w:szCs w:val="20"/>
        </w:rPr>
      </w:pPr>
      <w:r w:rsidRPr="0011543D">
        <w:rPr>
          <w:sz w:val="20"/>
          <w:szCs w:val="20"/>
        </w:rPr>
        <w:t>&lt;2&gt; Строка дублируется для каждого перераспределенного земельного участка.</w:t>
      </w:r>
    </w:p>
    <w:p w:rsidR="0011543D" w:rsidRPr="0011543D" w:rsidRDefault="0011543D" w:rsidP="0011543D">
      <w:pPr>
        <w:jc w:val="both"/>
      </w:pPr>
    </w:p>
    <w:tbl>
      <w:tblPr>
        <w:tblW w:w="0" w:type="auto"/>
        <w:tblInd w:w="-80" w:type="dxa"/>
        <w:tblLayout w:type="fixed"/>
        <w:tblCellMar>
          <w:top w:w="75" w:type="dxa"/>
          <w:left w:w="0" w:type="dxa"/>
          <w:bottom w:w="75" w:type="dxa"/>
          <w:right w:w="0" w:type="dxa"/>
        </w:tblCellMar>
        <w:tblLook w:val="04A0"/>
      </w:tblPr>
      <w:tblGrid>
        <w:gridCol w:w="568"/>
        <w:gridCol w:w="425"/>
        <w:gridCol w:w="425"/>
        <w:gridCol w:w="2353"/>
        <w:gridCol w:w="615"/>
        <w:gridCol w:w="9"/>
        <w:gridCol w:w="332"/>
        <w:gridCol w:w="303"/>
        <w:gridCol w:w="371"/>
        <w:gridCol w:w="128"/>
        <w:gridCol w:w="425"/>
        <w:gridCol w:w="841"/>
        <w:gridCol w:w="860"/>
        <w:gridCol w:w="684"/>
        <w:gridCol w:w="1442"/>
      </w:tblGrid>
      <w:tr w:rsidR="0011543D" w:rsidRPr="0011543D" w:rsidTr="0011543D">
        <w:tc>
          <w:tcPr>
            <w:tcW w:w="5954"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Лист № ___</w:t>
            </w:r>
          </w:p>
        </w:tc>
        <w:tc>
          <w:tcPr>
            <w:tcW w:w="21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Всего листов ___</w:t>
            </w:r>
          </w:p>
        </w:tc>
      </w:tr>
      <w:tr w:rsidR="0011543D" w:rsidRPr="0011543D" w:rsidTr="0011543D">
        <w:tc>
          <w:tcPr>
            <w:tcW w:w="9781" w:type="dxa"/>
            <w:gridSpan w:val="15"/>
            <w:tcBorders>
              <w:top w:val="single" w:sz="4" w:space="0" w:color="auto"/>
              <w:left w:val="nil"/>
              <w:bottom w:val="nil"/>
              <w:right w:val="nil"/>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Образованием помещения(ий) в здании (строении), сооружении путем раздела здания (строения), сооружения</w:t>
            </w: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30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 жилого помещения</w:t>
            </w:r>
          </w:p>
        </w:tc>
        <w:tc>
          <w:tcPr>
            <w:tcW w:w="361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30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 нежилого помещения</w:t>
            </w:r>
          </w:p>
        </w:tc>
        <w:tc>
          <w:tcPr>
            <w:tcW w:w="361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Кадастровый номер здания, сооружения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Адрес здания, сооружения</w:t>
            </w: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Дополнительная информация: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Образованием помещения(ий) в здании (строении), сооружении путем раздела помещения, машино-места</w:t>
            </w: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20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 xml:space="preserve">Назначение помещения (жилое (нежилое) помещение) </w:t>
            </w:r>
            <w:hyperlink r:id="rId14" w:anchor="Par526" w:history="1">
              <w:r w:rsidRPr="0011543D">
                <w:rPr>
                  <w:rFonts w:eastAsia="Calibri"/>
                  <w:u w:val="single"/>
                  <w:lang w:eastAsia="ar-SA"/>
                </w:rPr>
                <w:t>&lt;3&gt;</w:t>
              </w:r>
            </w:hyperlink>
          </w:p>
        </w:tc>
        <w:tc>
          <w:tcPr>
            <w:tcW w:w="302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 xml:space="preserve">Вид помещения </w:t>
            </w:r>
            <w:hyperlink r:id="rId15" w:anchor="Par526" w:history="1">
              <w:r w:rsidRPr="0011543D">
                <w:rPr>
                  <w:rFonts w:eastAsia="Calibri"/>
                  <w:u w:val="single"/>
                  <w:lang w:eastAsia="ar-SA"/>
                </w:rPr>
                <w:t>&lt;3&gt;</w:t>
              </w:r>
            </w:hyperlink>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 xml:space="preserve">Количество помещений </w:t>
            </w:r>
            <w:hyperlink r:id="rId16" w:anchor="Par526" w:history="1">
              <w:r w:rsidRPr="0011543D">
                <w:rPr>
                  <w:rFonts w:eastAsia="Calibri"/>
                  <w:u w:val="single"/>
                  <w:lang w:eastAsia="ar-SA"/>
                </w:rPr>
                <w:t>&lt;3&gt;</w:t>
              </w:r>
            </w:hyperlink>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20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02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Кадастровый номер помещения, машино-места, раздел которого осуществляется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Адрес помещения, раздел которого осуществляется</w:t>
            </w: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Дополнительная информация: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Образованием помещения в здании (строении), сооружении путем объединения помещений, машино-мест в здании (строении), сооружении</w:t>
            </w: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61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38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 нежилого помещения</w:t>
            </w: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Количество объединяемых помещений</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 xml:space="preserve">Кадастровый номер объединяемого помещения </w:t>
            </w:r>
            <w:hyperlink r:id="rId17" w:anchor="Par527" w:history="1">
              <w:r w:rsidRPr="0011543D">
                <w:rPr>
                  <w:rFonts w:eastAsia="Calibri"/>
                  <w:u w:val="single"/>
                  <w:lang w:eastAsia="ar-SA"/>
                </w:rPr>
                <w:t>&lt;4&gt;</w:t>
              </w:r>
            </w:hyperlink>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 xml:space="preserve">Адрес объединяемого помещения </w:t>
            </w:r>
            <w:hyperlink r:id="rId18" w:anchor="Par527" w:history="1">
              <w:r w:rsidRPr="0011543D">
                <w:rPr>
                  <w:rFonts w:eastAsia="Calibri"/>
                  <w:u w:val="single"/>
                  <w:lang w:eastAsia="ar-SA"/>
                </w:rPr>
                <w:t>&lt;4&gt;</w:t>
              </w:r>
            </w:hyperlink>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Дополнительная информация: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Образованием помещения в здании, сооружении путем переустройства и (или) перепланировки мест общего пользования</w:t>
            </w: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61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 жилого помещения</w:t>
            </w:r>
          </w:p>
        </w:tc>
        <w:tc>
          <w:tcPr>
            <w:tcW w:w="4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Образование нежилого помещения</w:t>
            </w: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Количество образуемых помещений</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Кадастровый номер здания, сооружения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Адрес здания, сооружения</w:t>
            </w: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Дополнительная информация: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818" w:type="dxa"/>
            <w:gridSpan w:val="4"/>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18" w:type="dxa"/>
            <w:gridSpan w:val="4"/>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788" w:type="dxa"/>
            <w:gridSpan w:val="13"/>
            <w:tcBorders>
              <w:top w:val="single" w:sz="4" w:space="0" w:color="auto"/>
              <w:left w:val="single" w:sz="4" w:space="0" w:color="auto"/>
              <w:bottom w:val="single" w:sz="4" w:space="0" w:color="auto"/>
              <w:right w:val="single" w:sz="4" w:space="0" w:color="auto"/>
            </w:tcBorders>
            <w:hideMark/>
          </w:tcPr>
          <w:p w:rsidR="0011543D" w:rsidRPr="0011543D" w:rsidRDefault="0011543D" w:rsidP="0011543D">
            <w:pPr>
              <w:suppressAutoHyphens/>
              <w:autoSpaceDE w:val="0"/>
              <w:ind w:left="142"/>
              <w:rPr>
                <w:rFonts w:eastAsia="Calibri"/>
                <w:lang w:eastAsia="ar-SA"/>
              </w:rPr>
            </w:pPr>
            <w:r w:rsidRPr="0011543D">
              <w:rPr>
                <w:rFonts w:eastAsia="Calibri"/>
                <w:lang w:eastAsia="ar-SA"/>
              </w:rPr>
              <w:t>Образованием машино-места в здании, сооружении путем раздела здания, сооружения</w:t>
            </w: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Количество образуемых машино-мест</w:t>
            </w: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Кадастровый номер здания, сооружения</w:t>
            </w:r>
          </w:p>
        </w:tc>
        <w:tc>
          <w:tcPr>
            <w:tcW w:w="5386" w:type="dxa"/>
            <w:gridSpan w:val="9"/>
            <w:tcBorders>
              <w:top w:val="single" w:sz="4" w:space="0" w:color="auto"/>
              <w:left w:val="single" w:sz="4" w:space="0" w:color="auto"/>
              <w:bottom w:val="single" w:sz="4" w:space="0" w:color="auto"/>
              <w:right w:val="single" w:sz="4" w:space="0" w:color="auto"/>
            </w:tcBorders>
            <w:hideMark/>
          </w:tcPr>
          <w:p w:rsidR="0011543D" w:rsidRPr="0011543D" w:rsidRDefault="0011543D" w:rsidP="0011543D">
            <w:pPr>
              <w:suppressAutoHyphens/>
              <w:autoSpaceDE w:val="0"/>
              <w:ind w:firstLine="142"/>
              <w:rPr>
                <w:rFonts w:eastAsia="Calibri"/>
                <w:lang w:eastAsia="ar-SA"/>
              </w:rPr>
            </w:pPr>
            <w:r w:rsidRPr="0011543D">
              <w:rPr>
                <w:rFonts w:eastAsia="Calibri"/>
                <w:lang w:eastAsia="ar-SA"/>
              </w:rPr>
              <w:t>Адрес здания, сооружения</w:t>
            </w: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firstLine="142"/>
              <w:rPr>
                <w:rFonts w:eastAsia="Calibri"/>
                <w:lang w:eastAsia="ar-SA"/>
              </w:rPr>
            </w:pP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firstLine="142"/>
              <w:rPr>
                <w:rFonts w:eastAsia="Calibri"/>
                <w:lang w:eastAsia="ar-SA"/>
              </w:rPr>
            </w:pPr>
          </w:p>
        </w:tc>
      </w:tr>
      <w:tr w:rsidR="0011543D" w:rsidRPr="0011543D" w:rsidTr="0011543D">
        <w:trPr>
          <w:trHeight w:val="269"/>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Дополнительная информация:</w:t>
            </w: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firstLine="142"/>
              <w:rPr>
                <w:rFonts w:eastAsia="Calibri"/>
                <w:lang w:eastAsia="ar-SA"/>
              </w:rPr>
            </w:pP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firstLine="142"/>
              <w:rPr>
                <w:rFonts w:eastAsia="Calibri"/>
                <w:lang w:eastAsia="ar-SA"/>
              </w:rPr>
            </w:pP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firstLine="142"/>
              <w:rPr>
                <w:rFonts w:eastAsia="Calibri"/>
                <w:lang w:eastAsia="ar-SA"/>
              </w:rPr>
            </w:pP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ind w:firstLine="142"/>
              <w:rPr>
                <w:rFonts w:eastAsia="Calibri"/>
                <w:lang w:eastAsia="ar-SA"/>
              </w:rPr>
            </w:pPr>
          </w:p>
        </w:tc>
        <w:tc>
          <w:tcPr>
            <w:tcW w:w="8788" w:type="dxa"/>
            <w:gridSpan w:val="13"/>
            <w:tcBorders>
              <w:top w:val="single" w:sz="4" w:space="0" w:color="auto"/>
              <w:left w:val="single" w:sz="4" w:space="0" w:color="auto"/>
              <w:bottom w:val="single" w:sz="4" w:space="0" w:color="auto"/>
              <w:right w:val="single" w:sz="4" w:space="0" w:color="auto"/>
            </w:tcBorders>
            <w:hideMark/>
          </w:tcPr>
          <w:p w:rsidR="0011543D" w:rsidRPr="0011543D" w:rsidRDefault="0011543D" w:rsidP="0011543D">
            <w:pPr>
              <w:suppressAutoHyphens/>
              <w:autoSpaceDE w:val="0"/>
              <w:ind w:left="142"/>
              <w:rPr>
                <w:rFonts w:eastAsia="Calibri"/>
                <w:lang w:eastAsia="ar-SA"/>
              </w:rPr>
            </w:pPr>
            <w:r w:rsidRPr="0011543D">
              <w:rPr>
                <w:rFonts w:eastAsia="Calibri"/>
                <w:lang w:eastAsia="ar-SA"/>
              </w:rPr>
              <w:t>Образованием машино-места (машино-мест) в здании, сооружении путем раздела помещения, машино-места</w:t>
            </w: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Количество машино-мест</w:t>
            </w: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firstLine="142"/>
              <w:rPr>
                <w:rFonts w:eastAsia="Calibri"/>
                <w:lang w:eastAsia="ar-SA"/>
              </w:rPr>
            </w:pPr>
          </w:p>
        </w:tc>
      </w:tr>
      <w:tr w:rsidR="0011543D" w:rsidRPr="0011543D" w:rsidTr="0011543D">
        <w:trPr>
          <w:trHeight w:val="28"/>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 xml:space="preserve">Кадастровый номер помещения, </w:t>
            </w:r>
            <w:r w:rsidRPr="0011543D">
              <w:rPr>
                <w:rFonts w:eastAsia="Calibri"/>
                <w:lang w:eastAsia="ar-SA"/>
              </w:rPr>
              <w:lastRenderedPageBreak/>
              <w:t>машино-места, раздел которого осуществляется</w:t>
            </w:r>
          </w:p>
        </w:tc>
        <w:tc>
          <w:tcPr>
            <w:tcW w:w="5386" w:type="dxa"/>
            <w:gridSpan w:val="9"/>
            <w:tcBorders>
              <w:top w:val="single" w:sz="4" w:space="0" w:color="auto"/>
              <w:left w:val="single" w:sz="4" w:space="0" w:color="auto"/>
              <w:bottom w:val="single" w:sz="4" w:space="0" w:color="auto"/>
              <w:right w:val="single" w:sz="4" w:space="0" w:color="auto"/>
            </w:tcBorders>
            <w:hideMark/>
          </w:tcPr>
          <w:p w:rsidR="0011543D" w:rsidRPr="0011543D" w:rsidRDefault="0011543D" w:rsidP="0011543D">
            <w:pPr>
              <w:suppressAutoHyphens/>
              <w:autoSpaceDE w:val="0"/>
              <w:ind w:left="142"/>
              <w:rPr>
                <w:rFonts w:eastAsia="Calibri"/>
                <w:lang w:eastAsia="ar-SA"/>
              </w:rPr>
            </w:pPr>
            <w:r w:rsidRPr="0011543D">
              <w:rPr>
                <w:rFonts w:eastAsia="Calibri"/>
                <w:lang w:eastAsia="ar-SA"/>
              </w:rPr>
              <w:lastRenderedPageBreak/>
              <w:t xml:space="preserve">Адрес помещения, машино-места раздел которого </w:t>
            </w:r>
            <w:r w:rsidRPr="0011543D">
              <w:rPr>
                <w:rFonts w:eastAsia="Calibri"/>
                <w:lang w:eastAsia="ar-SA"/>
              </w:rPr>
              <w:lastRenderedPageBreak/>
              <w:t>осуществляется</w:t>
            </w: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firstLine="142"/>
              <w:rPr>
                <w:rFonts w:eastAsia="Calibri"/>
                <w:lang w:eastAsia="ar-SA"/>
              </w:rPr>
            </w:pP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firstLine="142"/>
              <w:rPr>
                <w:rFonts w:eastAsia="Calibri"/>
                <w:lang w:eastAsia="ar-SA"/>
              </w:rPr>
            </w:pP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Дополнительная информация:</w:t>
            </w: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firstLine="142"/>
              <w:rPr>
                <w:rFonts w:eastAsia="Calibri"/>
                <w:lang w:eastAsia="ar-SA"/>
              </w:rPr>
            </w:pP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firstLine="142"/>
              <w:rPr>
                <w:rFonts w:eastAsia="Calibri"/>
                <w:lang w:eastAsia="ar-SA"/>
              </w:rPr>
            </w:pP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ind w:firstLine="142"/>
              <w:rPr>
                <w:rFonts w:eastAsia="Calibri"/>
                <w:lang w:eastAsia="ar-SA"/>
              </w:rPr>
            </w:pPr>
          </w:p>
        </w:tc>
        <w:tc>
          <w:tcPr>
            <w:tcW w:w="8788" w:type="dxa"/>
            <w:gridSpan w:val="13"/>
            <w:tcBorders>
              <w:top w:val="single" w:sz="4" w:space="0" w:color="auto"/>
              <w:left w:val="single" w:sz="4" w:space="0" w:color="auto"/>
              <w:bottom w:val="single" w:sz="4" w:space="0" w:color="auto"/>
              <w:right w:val="single" w:sz="4" w:space="0" w:color="auto"/>
            </w:tcBorders>
            <w:hideMark/>
          </w:tcPr>
          <w:p w:rsidR="0011543D" w:rsidRPr="0011543D" w:rsidRDefault="0011543D" w:rsidP="0011543D">
            <w:pPr>
              <w:suppressAutoHyphens/>
              <w:autoSpaceDE w:val="0"/>
              <w:ind w:left="142"/>
              <w:rPr>
                <w:rFonts w:eastAsia="Calibri"/>
                <w:lang w:eastAsia="ar-SA"/>
              </w:rPr>
            </w:pPr>
            <w:r w:rsidRPr="0011543D">
              <w:rPr>
                <w:rFonts w:eastAsia="Calibri"/>
                <w:lang w:eastAsia="ar-SA"/>
              </w:rPr>
              <w:t>Образованием машино-места в здании, сооружении путем объединения помещений, машино-мест в здании, сооружении</w:t>
            </w:r>
          </w:p>
        </w:tc>
      </w:tr>
      <w:tr w:rsidR="0011543D" w:rsidRPr="0011543D" w:rsidTr="0011543D">
        <w:trPr>
          <w:trHeight w:val="357"/>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Количество объединяемых помещений, машино-мест</w:t>
            </w: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156"/>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Кадастровый номер объединяемого помещения</w:t>
            </w:r>
            <w:hyperlink r:id="rId19" w:anchor="Par527" w:history="1">
              <w:r w:rsidRPr="0011543D">
                <w:rPr>
                  <w:rFonts w:eastAsia="Calibri"/>
                  <w:u w:val="single"/>
                  <w:lang w:eastAsia="ar-SA"/>
                </w:rPr>
                <w:t>&lt;4&gt;</w:t>
              </w:r>
            </w:hyperlink>
          </w:p>
        </w:tc>
        <w:tc>
          <w:tcPr>
            <w:tcW w:w="5386" w:type="dxa"/>
            <w:gridSpan w:val="9"/>
            <w:tcBorders>
              <w:top w:val="single" w:sz="4" w:space="0" w:color="auto"/>
              <w:left w:val="single" w:sz="4" w:space="0" w:color="auto"/>
              <w:bottom w:val="single" w:sz="4" w:space="0" w:color="auto"/>
              <w:right w:val="single" w:sz="4" w:space="0" w:color="auto"/>
            </w:tcBorders>
            <w:hideMark/>
          </w:tcPr>
          <w:p w:rsidR="0011543D" w:rsidRPr="0011543D" w:rsidRDefault="0011543D" w:rsidP="0011543D">
            <w:pPr>
              <w:suppressAutoHyphens/>
              <w:autoSpaceDE w:val="0"/>
              <w:ind w:left="142"/>
              <w:rPr>
                <w:rFonts w:eastAsia="Calibri"/>
                <w:lang w:eastAsia="ar-SA"/>
              </w:rPr>
            </w:pPr>
            <w:r w:rsidRPr="0011543D">
              <w:rPr>
                <w:rFonts w:eastAsia="Calibri"/>
                <w:lang w:eastAsia="ar-SA"/>
              </w:rPr>
              <w:t>Адрес объединяемого помещения</w:t>
            </w:r>
            <w:r w:rsidRPr="0011543D">
              <w:rPr>
                <w:rFonts w:eastAsia="Calibri"/>
                <w:u w:val="single"/>
                <w:lang w:eastAsia="ar-SA"/>
              </w:rPr>
              <w:t>&lt;4&gt;</w:t>
            </w:r>
          </w:p>
        </w:tc>
      </w:tr>
      <w:tr w:rsidR="0011543D" w:rsidRPr="0011543D" w:rsidTr="0011543D">
        <w:trPr>
          <w:trHeight w:val="20"/>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ind w:left="79"/>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303"/>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303"/>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ind w:firstLine="79"/>
              <w:rPr>
                <w:rFonts w:eastAsia="Calibri"/>
                <w:lang w:eastAsia="ar-SA"/>
              </w:rPr>
            </w:pPr>
            <w:r w:rsidRPr="0011543D">
              <w:rPr>
                <w:rFonts w:eastAsia="Calibri"/>
                <w:lang w:eastAsia="ar-SA"/>
              </w:rPr>
              <w:t>Дополнительная информация:</w:t>
            </w: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303"/>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53"/>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59"/>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921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ind w:left="79"/>
              <w:rPr>
                <w:rFonts w:eastAsia="Calibri"/>
                <w:lang w:eastAsia="ar-SA"/>
              </w:rPr>
            </w:pPr>
            <w:r w:rsidRPr="0011543D">
              <w:rPr>
                <w:rFonts w:eastAsia="Calibri"/>
                <w:lang w:eastAsia="ar-SA"/>
              </w:rPr>
              <w:t>Образованием машино-места в здании, сооружении путем переустройства и (или) перепланировки мест общего пользования</w:t>
            </w:r>
          </w:p>
        </w:tc>
      </w:tr>
      <w:tr w:rsidR="0011543D" w:rsidRPr="0011543D" w:rsidTr="0011543D">
        <w:trPr>
          <w:trHeight w:val="28"/>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ind w:left="79"/>
              <w:rPr>
                <w:rFonts w:eastAsia="Calibri"/>
                <w:lang w:eastAsia="ar-SA"/>
              </w:rPr>
            </w:pPr>
            <w:r w:rsidRPr="0011543D">
              <w:rPr>
                <w:rFonts w:eastAsia="Calibri"/>
                <w:lang w:eastAsia="ar-SA"/>
              </w:rPr>
              <w:t>Количество образуемых машино-мест</w:t>
            </w: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ind w:left="79"/>
              <w:rPr>
                <w:rFonts w:eastAsia="Calibri"/>
                <w:lang w:eastAsia="ar-SA"/>
              </w:rPr>
            </w:pPr>
            <w:r w:rsidRPr="0011543D">
              <w:rPr>
                <w:rFonts w:eastAsia="Calibri"/>
                <w:lang w:eastAsia="ar-SA"/>
              </w:rPr>
              <w:t>Кадастровый номер здания, сооружения</w:t>
            </w:r>
          </w:p>
        </w:tc>
        <w:tc>
          <w:tcPr>
            <w:tcW w:w="5386" w:type="dxa"/>
            <w:gridSpan w:val="9"/>
            <w:tcBorders>
              <w:top w:val="single" w:sz="4" w:space="0" w:color="auto"/>
              <w:left w:val="single" w:sz="4" w:space="0" w:color="auto"/>
              <w:bottom w:val="single" w:sz="4" w:space="0" w:color="auto"/>
              <w:right w:val="single" w:sz="4" w:space="0" w:color="auto"/>
            </w:tcBorders>
            <w:hideMark/>
          </w:tcPr>
          <w:p w:rsidR="0011543D" w:rsidRPr="0011543D" w:rsidRDefault="0011543D" w:rsidP="0011543D">
            <w:pPr>
              <w:suppressAutoHyphens/>
              <w:autoSpaceDE w:val="0"/>
              <w:ind w:left="142"/>
              <w:rPr>
                <w:rFonts w:eastAsia="Calibri"/>
                <w:lang w:eastAsia="ar-SA"/>
              </w:rPr>
            </w:pPr>
            <w:r w:rsidRPr="0011543D">
              <w:rPr>
                <w:rFonts w:eastAsia="Calibri"/>
                <w:lang w:eastAsia="ar-SA"/>
              </w:rPr>
              <w:t>Адрес здания, сооружения</w:t>
            </w: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ind w:left="79"/>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ind w:left="79"/>
              <w:rPr>
                <w:rFonts w:eastAsia="Calibri"/>
                <w:lang w:eastAsia="ar-SA"/>
              </w:rPr>
            </w:pPr>
            <w:r w:rsidRPr="0011543D">
              <w:rPr>
                <w:rFonts w:eastAsia="Calibri"/>
                <w:lang w:eastAsia="ar-SA"/>
              </w:rPr>
              <w:t>Дополнительная информация:</w:t>
            </w: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ind w:left="79"/>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ind w:left="79"/>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921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ind w:left="79"/>
              <w:jc w:val="both"/>
              <w:rPr>
                <w:rFonts w:eastAsia="Calibri"/>
                <w:lang w:eastAsia="ar-SA"/>
              </w:rPr>
            </w:pPr>
            <w:r w:rsidRPr="0011543D">
              <w:rPr>
                <w:rFonts w:eastAsia="Calibri"/>
                <w:lang w:eastAsia="ar-SA"/>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w:t>
            </w:r>
            <w:r w:rsidRPr="0011543D">
              <w:rPr>
                <w:rFonts w:eastAsia="Calibri"/>
                <w:lang w:eastAsia="ar-SA"/>
              </w:rPr>
              <w:lastRenderedPageBreak/>
              <w:t>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11543D" w:rsidRPr="0011543D" w:rsidTr="0011543D">
        <w:trPr>
          <w:trHeight w:val="840"/>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ind w:left="79"/>
              <w:rPr>
                <w:rFonts w:eastAsia="Calibri"/>
                <w:lang w:eastAsia="ar-SA"/>
              </w:rPr>
            </w:pPr>
            <w:r w:rsidRPr="0011543D">
              <w:rPr>
                <w:rFonts w:eastAsia="Calibri"/>
                <w:lang w:eastAsia="ar-SA"/>
              </w:rPr>
              <w:t>Кадастровый номер земельного участка, здания (строения), сооружения, помещения, машино-места</w:t>
            </w:r>
          </w:p>
        </w:tc>
        <w:tc>
          <w:tcPr>
            <w:tcW w:w="5386" w:type="dxa"/>
            <w:gridSpan w:val="9"/>
            <w:tcBorders>
              <w:top w:val="single" w:sz="4" w:space="0" w:color="auto"/>
              <w:left w:val="single" w:sz="4" w:space="0" w:color="auto"/>
              <w:bottom w:val="single" w:sz="4" w:space="0" w:color="auto"/>
              <w:right w:val="single" w:sz="4" w:space="0" w:color="auto"/>
            </w:tcBorders>
            <w:hideMark/>
          </w:tcPr>
          <w:p w:rsidR="0011543D" w:rsidRPr="0011543D" w:rsidRDefault="0011543D" w:rsidP="0011543D">
            <w:pPr>
              <w:suppressAutoHyphens/>
              <w:autoSpaceDE w:val="0"/>
              <w:ind w:left="142"/>
              <w:rPr>
                <w:rFonts w:eastAsia="Calibri"/>
                <w:lang w:eastAsia="ar-SA"/>
              </w:rPr>
            </w:pPr>
            <w:r w:rsidRPr="0011543D">
              <w:rPr>
                <w:rFonts w:eastAsia="Calibri"/>
                <w:lang w:eastAsia="ar-SA"/>
              </w:rPr>
              <w:t>Существующий адрес земельного участка, здания (строения), сооружения, помещения, машино-места</w:t>
            </w: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ind w:left="142"/>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ind w:left="142"/>
              <w:rPr>
                <w:rFonts w:eastAsia="Calibri"/>
                <w:lang w:eastAsia="ar-SA"/>
              </w:rPr>
            </w:pPr>
            <w:r w:rsidRPr="0011543D">
              <w:rPr>
                <w:rFonts w:eastAsia="Calibri"/>
                <w:lang w:eastAsia="ar-SA"/>
              </w:rPr>
              <w:t>Дополнительная информация:</w:t>
            </w: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ind w:left="142"/>
              <w:rPr>
                <w:rFonts w:eastAsia="Calibri"/>
                <w:lang w:eastAsia="ar-SA"/>
              </w:rPr>
            </w:pPr>
          </w:p>
        </w:tc>
        <w:tc>
          <w:tcPr>
            <w:tcW w:w="8788" w:type="dxa"/>
            <w:gridSpan w:val="13"/>
            <w:tcBorders>
              <w:top w:val="single" w:sz="4" w:space="0" w:color="auto"/>
              <w:left w:val="single" w:sz="4" w:space="0" w:color="auto"/>
              <w:bottom w:val="single" w:sz="4" w:space="0" w:color="auto"/>
              <w:right w:val="single" w:sz="4" w:space="0" w:color="auto"/>
            </w:tcBorders>
            <w:hideMark/>
          </w:tcPr>
          <w:p w:rsidR="0011543D" w:rsidRPr="0011543D" w:rsidRDefault="0011543D" w:rsidP="0011543D">
            <w:pPr>
              <w:suppressAutoHyphens/>
              <w:autoSpaceDE w:val="0"/>
              <w:ind w:left="142"/>
              <w:rPr>
                <w:rFonts w:eastAsia="Calibri"/>
                <w:lang w:eastAsia="ar-SA"/>
              </w:rPr>
            </w:pPr>
            <w:r w:rsidRPr="0011543D">
              <w:rPr>
                <w:rFonts w:eastAsia="Calibri"/>
                <w:lang w:eastAsia="ar-SA"/>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Кадастровый номер земельного участка, здания (строения), сооружения, помещения, машино-места</w:t>
            </w:r>
          </w:p>
        </w:tc>
        <w:tc>
          <w:tcPr>
            <w:tcW w:w="5386" w:type="dxa"/>
            <w:gridSpan w:val="9"/>
            <w:tcBorders>
              <w:top w:val="single" w:sz="4" w:space="0" w:color="auto"/>
              <w:left w:val="single" w:sz="4" w:space="0" w:color="auto"/>
              <w:bottom w:val="single" w:sz="4" w:space="0" w:color="auto"/>
              <w:right w:val="single" w:sz="4" w:space="0" w:color="auto"/>
            </w:tcBorders>
            <w:hideMark/>
          </w:tcPr>
          <w:p w:rsidR="0011543D" w:rsidRPr="0011543D" w:rsidRDefault="0011543D" w:rsidP="0011543D">
            <w:pPr>
              <w:suppressAutoHyphens/>
              <w:autoSpaceDE w:val="0"/>
              <w:ind w:left="142"/>
              <w:rPr>
                <w:rFonts w:eastAsia="Calibri"/>
                <w:lang w:eastAsia="ar-SA"/>
              </w:rPr>
            </w:pPr>
            <w:r w:rsidRPr="0011543D">
              <w:rPr>
                <w:rFonts w:eastAsia="Calibri"/>
                <w:lang w:eastAsia="ar-SA"/>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ind w:left="142"/>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ind w:left="142"/>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Дополнительная информация:</w:t>
            </w: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ind w:left="142"/>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r w:rsidR="0011543D" w:rsidRPr="0011543D" w:rsidTr="0011543D">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ind w:left="142"/>
              <w:rPr>
                <w:rFonts w:eastAsia="Calibri"/>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11543D" w:rsidRPr="0011543D" w:rsidRDefault="0011543D" w:rsidP="0011543D">
            <w:pPr>
              <w:suppressAutoHyphens/>
              <w:autoSpaceDE w:val="0"/>
              <w:ind w:left="142"/>
              <w:rPr>
                <w:rFonts w:eastAsia="Calibri"/>
                <w:lang w:eastAsia="ar-SA"/>
              </w:rPr>
            </w:pPr>
          </w:p>
        </w:tc>
      </w:tr>
    </w:tbl>
    <w:p w:rsidR="0011543D" w:rsidRPr="0011543D" w:rsidRDefault="0011543D" w:rsidP="0011543D">
      <w:pPr>
        <w:suppressAutoHyphens/>
        <w:autoSpaceDE w:val="0"/>
        <w:jc w:val="both"/>
        <w:rPr>
          <w:rFonts w:eastAsia="Calibri"/>
          <w:sz w:val="20"/>
          <w:szCs w:val="20"/>
          <w:lang w:eastAsia="ar-SA"/>
        </w:rPr>
      </w:pPr>
      <w:r w:rsidRPr="0011543D">
        <w:rPr>
          <w:rFonts w:eastAsia="Calibri"/>
          <w:sz w:val="20"/>
          <w:szCs w:val="20"/>
          <w:lang w:eastAsia="ar-SA"/>
        </w:rPr>
        <w:t>&lt;3&gt; Строка дублируется для каждого разделенного помещения.</w:t>
      </w:r>
    </w:p>
    <w:p w:rsidR="0011543D" w:rsidRPr="0011543D" w:rsidRDefault="0011543D" w:rsidP="0011543D">
      <w:pPr>
        <w:suppressAutoHyphens/>
        <w:autoSpaceDE w:val="0"/>
        <w:jc w:val="both"/>
        <w:rPr>
          <w:rFonts w:eastAsia="Calibri"/>
          <w:sz w:val="20"/>
          <w:szCs w:val="20"/>
          <w:lang w:eastAsia="ar-SA"/>
        </w:rPr>
      </w:pPr>
      <w:r w:rsidRPr="0011543D">
        <w:rPr>
          <w:rFonts w:eastAsia="Calibri"/>
          <w:sz w:val="20"/>
          <w:szCs w:val="20"/>
          <w:lang w:eastAsia="ar-SA"/>
        </w:rPr>
        <w:t>&lt;4&gt; Строка дублируется для каждого объединенного помещения.</w:t>
      </w:r>
    </w:p>
    <w:p w:rsidR="0011543D" w:rsidRPr="0011543D" w:rsidRDefault="0011543D" w:rsidP="0011543D">
      <w:pPr>
        <w:suppressAutoHyphens/>
        <w:autoSpaceDE w:val="0"/>
        <w:rPr>
          <w:rFonts w:eastAsia="Calibri"/>
          <w:lang w:eastAsia="ar-SA"/>
        </w:rPr>
      </w:pPr>
    </w:p>
    <w:tbl>
      <w:tblPr>
        <w:tblW w:w="0" w:type="auto"/>
        <w:tblInd w:w="-80" w:type="dxa"/>
        <w:tblLayout w:type="fixed"/>
        <w:tblCellMar>
          <w:top w:w="75" w:type="dxa"/>
          <w:left w:w="0" w:type="dxa"/>
          <w:bottom w:w="75" w:type="dxa"/>
          <w:right w:w="0" w:type="dxa"/>
        </w:tblCellMar>
        <w:tblLook w:val="04A0"/>
      </w:tblPr>
      <w:tblGrid>
        <w:gridCol w:w="568"/>
        <w:gridCol w:w="425"/>
        <w:gridCol w:w="3374"/>
        <w:gridCol w:w="1587"/>
        <w:gridCol w:w="1843"/>
        <w:gridCol w:w="1984"/>
      </w:tblGrid>
      <w:tr w:rsidR="0011543D" w:rsidRPr="0011543D" w:rsidTr="0011543D">
        <w:tc>
          <w:tcPr>
            <w:tcW w:w="595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Лист № ___</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Всего листов ___</w:t>
            </w:r>
          </w:p>
        </w:tc>
      </w:tr>
      <w:tr w:rsidR="0011543D" w:rsidRPr="0011543D" w:rsidTr="0011543D">
        <w:tc>
          <w:tcPr>
            <w:tcW w:w="9781" w:type="dxa"/>
            <w:gridSpan w:val="6"/>
            <w:tcBorders>
              <w:top w:val="single" w:sz="4" w:space="0" w:color="auto"/>
              <w:left w:val="nil"/>
              <w:bottom w:val="single" w:sz="4" w:space="0" w:color="auto"/>
              <w:right w:val="nil"/>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3.3</w:t>
            </w:r>
          </w:p>
        </w:tc>
        <w:tc>
          <w:tcPr>
            <w:tcW w:w="92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Аннулировать адрес объекта адресации:</w:t>
            </w: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 связи с:</w:t>
            </w: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78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878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878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Присвоением объекту адресации нового адреса</w:t>
            </w: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799"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bl>
    <w:p w:rsidR="0011543D" w:rsidRPr="0011543D" w:rsidRDefault="0011543D" w:rsidP="0011543D">
      <w:pPr>
        <w:suppressAutoHyphens/>
        <w:autoSpaceDE w:val="0"/>
        <w:rPr>
          <w:rFonts w:eastAsia="Calibri"/>
          <w:lang w:eastAsia="ar-SA"/>
        </w:rPr>
      </w:pPr>
    </w:p>
    <w:tbl>
      <w:tblPr>
        <w:tblW w:w="0" w:type="auto"/>
        <w:tblInd w:w="-80" w:type="dxa"/>
        <w:tblLayout w:type="fixed"/>
        <w:tblCellMar>
          <w:top w:w="75" w:type="dxa"/>
          <w:left w:w="0" w:type="dxa"/>
          <w:bottom w:w="75" w:type="dxa"/>
          <w:right w:w="0" w:type="dxa"/>
        </w:tblCellMar>
        <w:tblLook w:val="04A0"/>
      </w:tblPr>
      <w:tblGrid>
        <w:gridCol w:w="568"/>
        <w:gridCol w:w="425"/>
        <w:gridCol w:w="425"/>
        <w:gridCol w:w="425"/>
        <w:gridCol w:w="921"/>
        <w:gridCol w:w="922"/>
        <w:gridCol w:w="497"/>
        <w:gridCol w:w="548"/>
        <w:gridCol w:w="356"/>
        <w:gridCol w:w="867"/>
        <w:gridCol w:w="145"/>
        <w:gridCol w:w="828"/>
        <w:gridCol w:w="870"/>
        <w:gridCol w:w="542"/>
        <w:gridCol w:w="1442"/>
      </w:tblGrid>
      <w:tr w:rsidR="0011543D" w:rsidRPr="0011543D" w:rsidTr="0011543D">
        <w:tc>
          <w:tcPr>
            <w:tcW w:w="5954"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84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Лист № ___</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Всего листов ___</w:t>
            </w:r>
          </w:p>
        </w:tc>
      </w:tr>
      <w:tr w:rsidR="0011543D" w:rsidRPr="0011543D" w:rsidTr="0011543D">
        <w:tc>
          <w:tcPr>
            <w:tcW w:w="9781" w:type="dxa"/>
            <w:gridSpan w:val="15"/>
            <w:tcBorders>
              <w:top w:val="single" w:sz="4" w:space="0" w:color="auto"/>
              <w:left w:val="nil"/>
              <w:bottom w:val="single" w:sz="4" w:space="0" w:color="auto"/>
              <w:right w:val="nil"/>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4</w:t>
            </w:r>
          </w:p>
        </w:tc>
        <w:tc>
          <w:tcPr>
            <w:tcW w:w="921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Собственник объекта адресации или лицо, обладающее иным вещным правом на объект адресации</w:t>
            </w: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425"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36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физическое лицо:</w:t>
            </w:r>
          </w:p>
        </w:tc>
      </w:tr>
      <w:tr w:rsidR="0011543D" w:rsidRPr="0011543D" w:rsidTr="0011543D">
        <w:tc>
          <w:tcPr>
            <w:tcW w:w="568" w:type="dxa"/>
            <w:vMerge w:val="restart"/>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vMerge w:val="restart"/>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фамилия:</w:t>
            </w:r>
          </w:p>
        </w:tc>
        <w:tc>
          <w:tcPr>
            <w:tcW w:w="24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имя (полностью):</w:t>
            </w:r>
          </w:p>
        </w:tc>
        <w:tc>
          <w:tcPr>
            <w:tcW w:w="22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ИНН (при наличии):</w:t>
            </w: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4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2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документ, удостоверяющий личность:</w:t>
            </w:r>
          </w:p>
        </w:tc>
        <w:tc>
          <w:tcPr>
            <w:tcW w:w="24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вид:</w:t>
            </w:r>
          </w:p>
        </w:tc>
        <w:tc>
          <w:tcPr>
            <w:tcW w:w="22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серия:</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номер:</w:t>
            </w: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4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2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4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дата выдачи:</w:t>
            </w:r>
          </w:p>
        </w:tc>
        <w:tc>
          <w:tcPr>
            <w:tcW w:w="368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кем выдан:</w:t>
            </w: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413"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«___» _______ ____ г.</w:t>
            </w:r>
          </w:p>
        </w:tc>
        <w:tc>
          <w:tcPr>
            <w:tcW w:w="368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17785"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68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почтовый адрес:</w:t>
            </w:r>
          </w:p>
        </w:tc>
        <w:tc>
          <w:tcPr>
            <w:tcW w:w="324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адрес электронной почты (при наличии):</w:t>
            </w: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241"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1467" w:type="dxa"/>
            <w:gridSpan w:val="6"/>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6280" w:type="dxa"/>
            <w:gridSpan w:val="3"/>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36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юридическое лицо, в том числе орган государственной власти, иной государственный орган, орган местного самоуправления:</w:t>
            </w:r>
          </w:p>
        </w:tc>
      </w:tr>
      <w:tr w:rsidR="0011543D" w:rsidRPr="0011543D" w:rsidTr="0011543D">
        <w:tc>
          <w:tcPr>
            <w:tcW w:w="568" w:type="dxa"/>
            <w:vMerge w:val="restart"/>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vMerge w:val="restart"/>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765"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66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КПП (для российского юридического лица):</w:t>
            </w: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66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номер регистрации (для иностранного юридического лица):</w:t>
            </w: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«___» 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1167"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6280" w:type="dxa"/>
            <w:gridSpan w:val="3"/>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адрес электронной почты (при наличии):</w:t>
            </w: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1167"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6280" w:type="dxa"/>
            <w:gridSpan w:val="3"/>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36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Вещное право на объект адресации:</w:t>
            </w:r>
          </w:p>
        </w:tc>
      </w:tr>
      <w:tr w:rsidR="0011543D" w:rsidRPr="0011543D" w:rsidTr="0011543D">
        <w:tc>
          <w:tcPr>
            <w:tcW w:w="568"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793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право собственности</w:t>
            </w:r>
          </w:p>
        </w:tc>
      </w:tr>
      <w:tr w:rsidR="0011543D" w:rsidRPr="0011543D" w:rsidTr="0011543D">
        <w:tc>
          <w:tcPr>
            <w:tcW w:w="568"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793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право хозяйственного ведения имуществом на объект адресации</w:t>
            </w:r>
          </w:p>
        </w:tc>
      </w:tr>
      <w:tr w:rsidR="0011543D" w:rsidRPr="0011543D" w:rsidTr="0011543D">
        <w:tc>
          <w:tcPr>
            <w:tcW w:w="568"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793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право оперативного управления имуществом на объект адресации</w:t>
            </w:r>
          </w:p>
        </w:tc>
      </w:tr>
      <w:tr w:rsidR="0011543D" w:rsidRPr="0011543D" w:rsidTr="0011543D">
        <w:tc>
          <w:tcPr>
            <w:tcW w:w="568"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793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право пожизненно наследуемого владения земельным участком</w:t>
            </w:r>
          </w:p>
        </w:tc>
      </w:tr>
      <w:tr w:rsidR="0011543D" w:rsidRPr="0011543D" w:rsidTr="0011543D">
        <w:tc>
          <w:tcPr>
            <w:tcW w:w="56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793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право постоянного (бессрочного) пользования земельным участком</w:t>
            </w:r>
          </w:p>
        </w:tc>
      </w:tr>
      <w:tr w:rsidR="0011543D" w:rsidRPr="0011543D" w:rsidTr="0011543D">
        <w:tc>
          <w:tcPr>
            <w:tcW w:w="568"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5</w:t>
            </w:r>
          </w:p>
        </w:tc>
        <w:tc>
          <w:tcPr>
            <w:tcW w:w="921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7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Лично</w:t>
            </w:r>
          </w:p>
        </w:tc>
        <w:tc>
          <w:tcPr>
            <w:tcW w:w="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 многофункциональном центре</w:t>
            </w:r>
          </w:p>
        </w:tc>
      </w:tr>
      <w:tr w:rsidR="0011543D" w:rsidRPr="0011543D" w:rsidTr="0011543D">
        <w:tc>
          <w:tcPr>
            <w:tcW w:w="568" w:type="dxa"/>
            <w:vMerge w:val="restart"/>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73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1543D" w:rsidRPr="0011543D" w:rsidTr="0011543D">
        <w:tc>
          <w:tcPr>
            <w:tcW w:w="568"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 личном кабинете федеральной информационной адресной системы</w:t>
            </w:r>
          </w:p>
        </w:tc>
      </w:tr>
      <w:tr w:rsidR="0011543D" w:rsidRPr="0011543D" w:rsidTr="0011543D">
        <w:tc>
          <w:tcPr>
            <w:tcW w:w="568" w:type="dxa"/>
            <w:vMerge w:val="restart"/>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73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6</w:t>
            </w:r>
          </w:p>
        </w:tc>
        <w:tc>
          <w:tcPr>
            <w:tcW w:w="921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Расписку в получении документов прошу:</w:t>
            </w:r>
          </w:p>
        </w:tc>
      </w:tr>
      <w:tr w:rsidR="0011543D" w:rsidRPr="0011543D" w:rsidTr="0011543D">
        <w:tc>
          <w:tcPr>
            <w:tcW w:w="300"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77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Расписка получена: ___________________________________</w:t>
            </w:r>
          </w:p>
          <w:p w:rsidR="0011543D" w:rsidRPr="0011543D" w:rsidRDefault="0011543D" w:rsidP="0011543D">
            <w:pPr>
              <w:suppressAutoHyphens/>
              <w:autoSpaceDE w:val="0"/>
              <w:rPr>
                <w:rFonts w:eastAsia="Calibri"/>
                <w:lang w:eastAsia="ar-SA"/>
              </w:rPr>
            </w:pPr>
            <w:r w:rsidRPr="0011543D">
              <w:rPr>
                <w:rFonts w:eastAsia="Calibri"/>
                <w:lang w:eastAsia="ar-SA"/>
              </w:rPr>
              <w:t>(подпись заявителя)</w:t>
            </w:r>
          </w:p>
        </w:tc>
      </w:tr>
      <w:tr w:rsidR="0011543D" w:rsidRPr="0011543D" w:rsidTr="0011543D">
        <w:tc>
          <w:tcPr>
            <w:tcW w:w="568" w:type="dxa"/>
            <w:vMerge w:val="restart"/>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73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300"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Не направлять</w:t>
            </w:r>
          </w:p>
        </w:tc>
      </w:tr>
    </w:tbl>
    <w:p w:rsidR="0011543D" w:rsidRPr="0011543D" w:rsidRDefault="0011543D" w:rsidP="0011543D">
      <w:pPr>
        <w:suppressAutoHyphens/>
        <w:autoSpaceDE w:val="0"/>
        <w:rPr>
          <w:rFonts w:eastAsia="Calibri"/>
          <w:lang w:eastAsia="ar-SA"/>
        </w:rPr>
      </w:pPr>
    </w:p>
    <w:tbl>
      <w:tblPr>
        <w:tblW w:w="9781" w:type="dxa"/>
        <w:tblInd w:w="-80" w:type="dxa"/>
        <w:tblLayout w:type="fixed"/>
        <w:tblCellMar>
          <w:top w:w="75" w:type="dxa"/>
          <w:left w:w="0" w:type="dxa"/>
          <w:bottom w:w="75" w:type="dxa"/>
          <w:right w:w="0" w:type="dxa"/>
        </w:tblCellMar>
        <w:tblLook w:val="04A0"/>
      </w:tblPr>
      <w:tblGrid>
        <w:gridCol w:w="568"/>
        <w:gridCol w:w="425"/>
        <w:gridCol w:w="425"/>
        <w:gridCol w:w="2268"/>
        <w:gridCol w:w="514"/>
        <w:gridCol w:w="849"/>
        <w:gridCol w:w="450"/>
        <w:gridCol w:w="455"/>
        <w:gridCol w:w="142"/>
        <w:gridCol w:w="808"/>
        <w:gridCol w:w="893"/>
        <w:gridCol w:w="503"/>
        <w:gridCol w:w="1481"/>
      </w:tblGrid>
      <w:tr w:rsidR="0011543D" w:rsidRPr="0011543D" w:rsidTr="006B51F4">
        <w:tc>
          <w:tcPr>
            <w:tcW w:w="595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84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Лист № ___</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Всего листов ___</w:t>
            </w:r>
          </w:p>
        </w:tc>
      </w:tr>
      <w:tr w:rsidR="0011543D" w:rsidRPr="0011543D" w:rsidTr="006B51F4">
        <w:tc>
          <w:tcPr>
            <w:tcW w:w="9781" w:type="dxa"/>
            <w:gridSpan w:val="13"/>
            <w:tcBorders>
              <w:top w:val="single" w:sz="4" w:space="0" w:color="auto"/>
              <w:left w:val="nil"/>
              <w:bottom w:val="single" w:sz="4" w:space="0" w:color="auto"/>
              <w:right w:val="nil"/>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lastRenderedPageBreak/>
              <w:t>7</w:t>
            </w: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Заявитель:</w:t>
            </w:r>
          </w:p>
        </w:tc>
      </w:tr>
      <w:tr w:rsidR="0011543D" w:rsidRPr="0011543D" w:rsidTr="006B51F4">
        <w:tc>
          <w:tcPr>
            <w:tcW w:w="568" w:type="dxa"/>
            <w:vMerge/>
            <w:tcBorders>
              <w:top w:val="single" w:sz="4" w:space="0" w:color="auto"/>
              <w:left w:val="single" w:sz="4" w:space="0" w:color="auto"/>
              <w:bottom w:val="nil"/>
              <w:right w:val="single" w:sz="4" w:space="0" w:color="auto"/>
            </w:tcBorders>
            <w:vAlign w:val="center"/>
            <w:hideMark/>
          </w:tcPr>
          <w:p w:rsidR="0011543D" w:rsidRPr="0011543D" w:rsidRDefault="0011543D" w:rsidP="0011543D">
            <w:pPr>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78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Собственник объекта адресации или лицо, обладающее иным вещным правом на объект адресации</w:t>
            </w:r>
          </w:p>
        </w:tc>
      </w:tr>
      <w:tr w:rsidR="0011543D" w:rsidRPr="0011543D" w:rsidTr="006B51F4">
        <w:tc>
          <w:tcPr>
            <w:tcW w:w="568"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78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Представитель собственника объекта адресации или лица, обладающего иным вещным правом на объект адресации</w:t>
            </w:r>
          </w:p>
        </w:tc>
      </w:tr>
      <w:tr w:rsidR="0011543D" w:rsidRPr="0011543D" w:rsidTr="006B51F4">
        <w:tc>
          <w:tcPr>
            <w:tcW w:w="568" w:type="dxa"/>
            <w:vMerge w:val="restart"/>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физическое лицо:</w:t>
            </w: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фамилия:</w:t>
            </w:r>
          </w:p>
        </w:tc>
        <w:tc>
          <w:tcPr>
            <w:tcW w:w="24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имя (полностью):</w:t>
            </w:r>
          </w:p>
        </w:tc>
        <w:tc>
          <w:tcPr>
            <w:tcW w:w="220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ИНН (при наличии):</w:t>
            </w: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4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20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документ, удостоверяющий личность:</w:t>
            </w:r>
          </w:p>
        </w:tc>
        <w:tc>
          <w:tcPr>
            <w:tcW w:w="24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вид:</w:t>
            </w:r>
          </w:p>
        </w:tc>
        <w:tc>
          <w:tcPr>
            <w:tcW w:w="220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серия:</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номер:</w:t>
            </w: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4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20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4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дата выдачи:</w:t>
            </w:r>
          </w:p>
        </w:tc>
        <w:tc>
          <w:tcPr>
            <w:tcW w:w="368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кем выдан:</w:t>
            </w: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410"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«___» _______ ____ г.</w:t>
            </w:r>
          </w:p>
        </w:tc>
        <w:tc>
          <w:tcPr>
            <w:tcW w:w="368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410"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68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почтовый адрес:</w:t>
            </w:r>
          </w:p>
        </w:tc>
        <w:tc>
          <w:tcPr>
            <w:tcW w:w="32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адрес электронной почты (при наличии):</w:t>
            </w: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21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3218" w:type="dxa"/>
            <w:gridSpan w:val="6"/>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наименование и реквизиты документа, подтверждающего полномочия представителя:</w:t>
            </w: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юридическое лицо, в том числе орган государственной власти, иной государственный орган, орган местного самоуправления:</w:t>
            </w: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8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82" w:type="dxa"/>
            <w:gridSpan w:val="2"/>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6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ИНН (для российского юридического лица):</w:t>
            </w: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36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номер регистрации (для иностранного юридического лица):</w:t>
            </w: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«___» 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704"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адрес электронной почты (при наличии):</w:t>
            </w: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7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704" w:type="dxa"/>
            <w:gridSpan w:val="5"/>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наименование и реквизиты документа, подтверждающего полномочия представителя:</w:t>
            </w: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nil"/>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8</w:t>
            </w: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Документы, прилагаемые к заявлению:</w:t>
            </w: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93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Копия в количестве ___ экз., на ___ л.</w:t>
            </w: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93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Копия в количестве ___ экз., на ___ л.</w:t>
            </w: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493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Копия в количестве ___ экз., на ___ л.</w:t>
            </w:r>
          </w:p>
        </w:tc>
      </w:tr>
      <w:tr w:rsidR="0011543D" w:rsidRPr="0011543D" w:rsidTr="006B51F4">
        <w:tc>
          <w:tcPr>
            <w:tcW w:w="5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9</w:t>
            </w: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Примечание:</w:t>
            </w: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6B51F4">
        <w:tc>
          <w:tcPr>
            <w:tcW w:w="568" w:type="dxa"/>
            <w:vMerge/>
            <w:tcBorders>
              <w:top w:val="single" w:sz="4" w:space="0" w:color="auto"/>
              <w:left w:val="single" w:sz="4" w:space="0" w:color="auto"/>
              <w:bottom w:val="single" w:sz="4" w:space="0" w:color="auto"/>
              <w:right w:val="single" w:sz="4" w:space="0" w:color="auto"/>
            </w:tcBorders>
            <w:vAlign w:val="center"/>
            <w:hideMark/>
          </w:tcPr>
          <w:p w:rsidR="0011543D" w:rsidRPr="0011543D" w:rsidRDefault="0011543D" w:rsidP="0011543D">
            <w:pPr>
              <w:rPr>
                <w:rFonts w:eastAsia="Calibri"/>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bl>
    <w:p w:rsidR="0011543D" w:rsidRPr="0011543D" w:rsidRDefault="0011543D" w:rsidP="0011543D">
      <w:pPr>
        <w:suppressAutoHyphens/>
        <w:autoSpaceDE w:val="0"/>
        <w:rPr>
          <w:rFonts w:eastAsia="Calibri"/>
          <w:lang w:eastAsia="ar-SA"/>
        </w:rPr>
      </w:pPr>
    </w:p>
    <w:tbl>
      <w:tblPr>
        <w:tblW w:w="0" w:type="auto"/>
        <w:tblInd w:w="-80" w:type="dxa"/>
        <w:tblLayout w:type="fixed"/>
        <w:tblCellMar>
          <w:top w:w="75" w:type="dxa"/>
          <w:left w:w="0" w:type="dxa"/>
          <w:bottom w:w="75" w:type="dxa"/>
          <w:right w:w="0" w:type="dxa"/>
        </w:tblCellMar>
        <w:tblLook w:val="04A0"/>
      </w:tblPr>
      <w:tblGrid>
        <w:gridCol w:w="568"/>
        <w:gridCol w:w="2469"/>
        <w:gridCol w:w="2917"/>
        <w:gridCol w:w="1835"/>
        <w:gridCol w:w="1992"/>
      </w:tblGrid>
      <w:tr w:rsidR="0011543D" w:rsidRPr="0011543D" w:rsidTr="0011543D">
        <w:tc>
          <w:tcPr>
            <w:tcW w:w="59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1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Лист №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Всего листов ___</w:t>
            </w:r>
          </w:p>
        </w:tc>
      </w:tr>
      <w:tr w:rsidR="0011543D" w:rsidRPr="0011543D" w:rsidTr="0011543D">
        <w:tc>
          <w:tcPr>
            <w:tcW w:w="9781" w:type="dxa"/>
            <w:gridSpan w:val="5"/>
            <w:tcBorders>
              <w:top w:val="single" w:sz="4" w:space="0" w:color="auto"/>
              <w:left w:val="nil"/>
              <w:bottom w:val="single" w:sz="4" w:space="0" w:color="auto"/>
              <w:right w:val="nil"/>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lastRenderedPageBreak/>
              <w:t>10</w:t>
            </w: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both"/>
              <w:rPr>
                <w:rFonts w:eastAsia="Calibri"/>
                <w:lang w:eastAsia="ar-SA"/>
              </w:rPr>
            </w:pPr>
            <w:r w:rsidRPr="0011543D">
              <w:rPr>
                <w:rFonts w:eastAsia="Calibri"/>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11543D" w:rsidRPr="0011543D" w:rsidTr="0011543D">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11</w:t>
            </w: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Настоящим также подтверждаю, что:</w:t>
            </w:r>
          </w:p>
          <w:p w:rsidR="0011543D" w:rsidRPr="0011543D" w:rsidRDefault="0011543D" w:rsidP="0011543D">
            <w:pPr>
              <w:suppressAutoHyphens/>
              <w:autoSpaceDE w:val="0"/>
              <w:rPr>
                <w:rFonts w:eastAsia="Calibri"/>
                <w:lang w:eastAsia="ar-SA"/>
              </w:rPr>
            </w:pPr>
            <w:r w:rsidRPr="0011543D">
              <w:rPr>
                <w:rFonts w:eastAsia="Calibri"/>
                <w:lang w:eastAsia="ar-SA"/>
              </w:rPr>
              <w:t>сведения, указанные в настоящем заявлении, на дату представления заявления достоверны;</w:t>
            </w:r>
          </w:p>
          <w:p w:rsidR="0011543D" w:rsidRPr="0011543D" w:rsidRDefault="0011543D" w:rsidP="0011543D">
            <w:pPr>
              <w:suppressAutoHyphens/>
              <w:autoSpaceDE w:val="0"/>
              <w:rPr>
                <w:rFonts w:eastAsia="Calibri"/>
                <w:lang w:eastAsia="ar-SA"/>
              </w:rPr>
            </w:pPr>
            <w:r w:rsidRPr="0011543D">
              <w:rPr>
                <w:rFonts w:eastAsia="Calibri"/>
                <w:lang w:eastAsia="ar-SA"/>
              </w:rPr>
              <w:t>представленные правоустанавливающий (ие) документ (ы) и иные документы и содержащиеся в них сведения соответствуют установленным законодательством Российской Федерации требованиям.</w:t>
            </w:r>
          </w:p>
        </w:tc>
      </w:tr>
      <w:tr w:rsidR="0011543D" w:rsidRPr="0011543D" w:rsidTr="0011543D">
        <w:tc>
          <w:tcPr>
            <w:tcW w:w="56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12</w:t>
            </w:r>
          </w:p>
        </w:tc>
        <w:tc>
          <w:tcPr>
            <w:tcW w:w="538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Подпись</w:t>
            </w:r>
          </w:p>
        </w:tc>
        <w:tc>
          <w:tcPr>
            <w:tcW w:w="382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Дата</w:t>
            </w:r>
          </w:p>
        </w:tc>
      </w:tr>
      <w:tr w:rsidR="0011543D" w:rsidRPr="0011543D" w:rsidTr="0011543D">
        <w:tc>
          <w:tcPr>
            <w:tcW w:w="56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2469" w:type="dxa"/>
            <w:tcBorders>
              <w:top w:val="single" w:sz="4" w:space="0" w:color="auto"/>
              <w:left w:val="single" w:sz="4" w:space="0" w:color="auto"/>
              <w:bottom w:val="single" w:sz="4" w:space="0" w:color="auto"/>
              <w:right w:val="nil"/>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_________________</w:t>
            </w:r>
          </w:p>
          <w:p w:rsidR="0011543D" w:rsidRPr="0011543D" w:rsidRDefault="0011543D" w:rsidP="0011543D">
            <w:pPr>
              <w:suppressAutoHyphens/>
              <w:autoSpaceDE w:val="0"/>
              <w:rPr>
                <w:rFonts w:eastAsia="Calibri"/>
                <w:lang w:eastAsia="ar-SA"/>
              </w:rPr>
            </w:pPr>
            <w:r w:rsidRPr="0011543D">
              <w:rPr>
                <w:rFonts w:eastAsia="Calibri"/>
                <w:lang w:eastAsia="ar-SA"/>
              </w:rPr>
              <w:t>(подпись)</w:t>
            </w:r>
          </w:p>
        </w:tc>
        <w:tc>
          <w:tcPr>
            <w:tcW w:w="2917" w:type="dxa"/>
            <w:tcBorders>
              <w:top w:val="single" w:sz="4" w:space="0" w:color="auto"/>
              <w:left w:val="nil"/>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_______________________</w:t>
            </w:r>
          </w:p>
          <w:p w:rsidR="0011543D" w:rsidRPr="0011543D" w:rsidRDefault="0011543D" w:rsidP="0011543D">
            <w:pPr>
              <w:suppressAutoHyphens/>
              <w:autoSpaceDE w:val="0"/>
              <w:rPr>
                <w:rFonts w:eastAsia="Calibri"/>
                <w:lang w:eastAsia="ar-SA"/>
              </w:rPr>
            </w:pPr>
            <w:r w:rsidRPr="0011543D">
              <w:rPr>
                <w:rFonts w:eastAsia="Calibri"/>
                <w:lang w:eastAsia="ar-SA"/>
              </w:rPr>
              <w:t>(инициалы, фамилия)</w:t>
            </w:r>
          </w:p>
        </w:tc>
        <w:tc>
          <w:tcPr>
            <w:tcW w:w="382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1543D" w:rsidRPr="0011543D" w:rsidRDefault="0011543D" w:rsidP="0011543D">
            <w:pPr>
              <w:suppressAutoHyphens/>
              <w:autoSpaceDE w:val="0"/>
              <w:rPr>
                <w:rFonts w:eastAsia="Calibri"/>
                <w:lang w:eastAsia="ar-SA"/>
              </w:rPr>
            </w:pPr>
            <w:r w:rsidRPr="0011543D">
              <w:rPr>
                <w:rFonts w:eastAsia="Calibri"/>
                <w:lang w:eastAsia="ar-SA"/>
              </w:rPr>
              <w:t>«___» _______ ____ г.</w:t>
            </w:r>
          </w:p>
        </w:tc>
      </w:tr>
      <w:tr w:rsidR="0011543D" w:rsidRPr="0011543D" w:rsidTr="0011543D">
        <w:tc>
          <w:tcPr>
            <w:tcW w:w="56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jc w:val="center"/>
              <w:rPr>
                <w:rFonts w:eastAsia="Calibri"/>
                <w:lang w:eastAsia="ar-SA"/>
              </w:rPr>
            </w:pPr>
            <w:r w:rsidRPr="0011543D">
              <w:rPr>
                <w:rFonts w:eastAsia="Calibri"/>
                <w:lang w:eastAsia="ar-SA"/>
              </w:rPr>
              <w:t>13</w:t>
            </w: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543D" w:rsidRPr="0011543D" w:rsidRDefault="0011543D" w:rsidP="0011543D">
            <w:pPr>
              <w:suppressAutoHyphens/>
              <w:autoSpaceDE w:val="0"/>
              <w:rPr>
                <w:rFonts w:eastAsia="Calibri"/>
                <w:lang w:eastAsia="ar-SA"/>
              </w:rPr>
            </w:pPr>
            <w:r w:rsidRPr="0011543D">
              <w:rPr>
                <w:rFonts w:eastAsia="Calibri"/>
                <w:lang w:eastAsia="ar-SA"/>
              </w:rPr>
              <w:t>Отметка специалиста, принявшего заявление и приложенные к нему документы:</w:t>
            </w:r>
          </w:p>
        </w:tc>
      </w:tr>
      <w:tr w:rsidR="0011543D" w:rsidRPr="0011543D" w:rsidTr="0011543D">
        <w:tc>
          <w:tcPr>
            <w:tcW w:w="568"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tcBorders>
              <w:top w:val="nil"/>
              <w:left w:val="single" w:sz="4" w:space="0" w:color="auto"/>
              <w:bottom w:val="nil"/>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r w:rsidR="0011543D" w:rsidRPr="0011543D" w:rsidTr="0011543D">
        <w:tc>
          <w:tcPr>
            <w:tcW w:w="56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543D" w:rsidRPr="0011543D" w:rsidRDefault="0011543D" w:rsidP="0011543D">
            <w:pPr>
              <w:suppressAutoHyphens/>
              <w:autoSpaceDE w:val="0"/>
              <w:rPr>
                <w:rFonts w:eastAsia="Calibri"/>
                <w:lang w:eastAsia="ar-SA"/>
              </w:rPr>
            </w:pPr>
          </w:p>
        </w:tc>
      </w:tr>
    </w:tbl>
    <w:p w:rsidR="0011543D" w:rsidRPr="0011543D" w:rsidRDefault="0011543D" w:rsidP="0011543D">
      <w:pPr>
        <w:rPr>
          <w:rFonts w:eastAsia="Calibri"/>
          <w:lang w:eastAsia="en-US"/>
        </w:rPr>
      </w:pPr>
    </w:p>
    <w:p w:rsidR="0011543D" w:rsidRPr="0011543D" w:rsidRDefault="0011543D" w:rsidP="0011543D">
      <w:pPr>
        <w:ind w:firstLine="709"/>
        <w:rPr>
          <w:rFonts w:eastAsia="Calibri"/>
          <w:sz w:val="20"/>
          <w:szCs w:val="20"/>
          <w:lang w:eastAsia="en-US"/>
        </w:rPr>
      </w:pPr>
      <w:r w:rsidRPr="0011543D">
        <w:rPr>
          <w:rFonts w:eastAsia="Calibri"/>
          <w:sz w:val="20"/>
          <w:szCs w:val="20"/>
          <w:lang w:eastAsia="en-US"/>
        </w:rPr>
        <w:t>Примечание.</w:t>
      </w:r>
    </w:p>
    <w:p w:rsidR="0011543D" w:rsidRPr="0011543D" w:rsidRDefault="0011543D" w:rsidP="0011543D">
      <w:pPr>
        <w:ind w:firstLine="709"/>
        <w:jc w:val="both"/>
        <w:rPr>
          <w:rFonts w:eastAsia="Calibri"/>
          <w:sz w:val="20"/>
          <w:szCs w:val="20"/>
          <w:lang w:eastAsia="en-US"/>
        </w:rPr>
      </w:pPr>
      <w:r w:rsidRPr="0011543D">
        <w:rPr>
          <w:rFonts w:eastAsia="Calibri"/>
          <w:sz w:val="20"/>
          <w:szCs w:val="20"/>
          <w:lang w:eastAsia="en-US"/>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11543D" w:rsidRPr="0011543D" w:rsidRDefault="0011543D" w:rsidP="0011543D">
      <w:pPr>
        <w:ind w:firstLine="709"/>
        <w:jc w:val="both"/>
        <w:rPr>
          <w:rFonts w:eastAsia="Calibri"/>
          <w:sz w:val="20"/>
          <w:szCs w:val="20"/>
          <w:lang w:eastAsia="en-US"/>
        </w:rPr>
      </w:pPr>
      <w:r w:rsidRPr="0011543D">
        <w:rPr>
          <w:rFonts w:eastAsia="Calibri"/>
          <w:sz w:val="20"/>
          <w:szCs w:val="20"/>
          <w:lang w:eastAsia="en-US"/>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11543D" w:rsidRPr="0011543D" w:rsidRDefault="0011543D" w:rsidP="0011543D">
      <w:pPr>
        <w:rPr>
          <w:rFonts w:eastAsia="Calibri"/>
          <w:lang w:eastAsia="en-US"/>
        </w:rPr>
      </w:pPr>
    </w:p>
    <w:tbl>
      <w:tblPr>
        <w:tblW w:w="2390" w:type="dxa"/>
        <w:tblInd w:w="20" w:type="dxa"/>
        <w:tblCellMar>
          <w:left w:w="0" w:type="dxa"/>
          <w:right w:w="0" w:type="dxa"/>
        </w:tblCellMar>
        <w:tblLook w:val="04A0"/>
      </w:tblPr>
      <w:tblGrid>
        <w:gridCol w:w="122"/>
        <w:gridCol w:w="1134"/>
        <w:gridCol w:w="1134"/>
      </w:tblGrid>
      <w:tr w:rsidR="0011543D" w:rsidRPr="0011543D" w:rsidTr="0011543D">
        <w:tc>
          <w:tcPr>
            <w:tcW w:w="122" w:type="dxa"/>
            <w:tcBorders>
              <w:top w:val="nil"/>
              <w:left w:val="nil"/>
              <w:bottom w:val="nil"/>
              <w:right w:val="single" w:sz="8" w:space="0" w:color="000000"/>
            </w:tcBorders>
            <w:hideMark/>
          </w:tcPr>
          <w:p w:rsidR="0011543D" w:rsidRPr="0011543D" w:rsidRDefault="0011543D" w:rsidP="0011543D">
            <w:pPr>
              <w:rPr>
                <w:rFonts w:eastAsia="Calibri"/>
                <w:lang w:eastAsia="en-US"/>
              </w:rPr>
            </w:pPr>
            <w:r w:rsidRPr="0011543D">
              <w:rPr>
                <w:rFonts w:eastAsia="Calibri"/>
                <w:lang w:eastAsia="en-US"/>
              </w:rPr>
              <w:t>(</w:t>
            </w:r>
          </w:p>
        </w:tc>
        <w:tc>
          <w:tcPr>
            <w:tcW w:w="1134" w:type="dxa"/>
            <w:tcBorders>
              <w:top w:val="single" w:sz="8" w:space="0" w:color="000000"/>
              <w:left w:val="single" w:sz="8" w:space="0" w:color="000000"/>
              <w:bottom w:val="single" w:sz="8" w:space="0" w:color="000000"/>
              <w:right w:val="single" w:sz="8" w:space="0" w:color="000000"/>
            </w:tcBorders>
            <w:hideMark/>
          </w:tcPr>
          <w:p w:rsidR="0011543D" w:rsidRPr="0011543D" w:rsidRDefault="0011543D" w:rsidP="0011543D">
            <w:pPr>
              <w:rPr>
                <w:rFonts w:eastAsia="Calibri"/>
                <w:lang w:eastAsia="en-US"/>
              </w:rPr>
            </w:pPr>
            <w:r w:rsidRPr="0011543D">
              <w:rPr>
                <w:rFonts w:eastAsia="Calibri"/>
                <w:lang w:eastAsia="en-US"/>
              </w:rPr>
              <w:t>V</w:t>
            </w:r>
          </w:p>
        </w:tc>
        <w:tc>
          <w:tcPr>
            <w:tcW w:w="1134" w:type="dxa"/>
            <w:tcBorders>
              <w:top w:val="nil"/>
              <w:left w:val="single" w:sz="8" w:space="0" w:color="000000"/>
              <w:bottom w:val="nil"/>
              <w:right w:val="nil"/>
            </w:tcBorders>
            <w:hideMark/>
          </w:tcPr>
          <w:p w:rsidR="0011543D" w:rsidRPr="0011543D" w:rsidRDefault="0011543D" w:rsidP="0011543D">
            <w:pPr>
              <w:rPr>
                <w:rFonts w:eastAsia="Calibri"/>
                <w:lang w:eastAsia="en-US"/>
              </w:rPr>
            </w:pPr>
            <w:r w:rsidRPr="0011543D">
              <w:rPr>
                <w:rFonts w:eastAsia="Calibri"/>
                <w:lang w:eastAsia="en-US"/>
              </w:rPr>
              <w:t>).</w:t>
            </w:r>
          </w:p>
        </w:tc>
      </w:tr>
    </w:tbl>
    <w:p w:rsidR="0011543D" w:rsidRPr="0011543D" w:rsidRDefault="0011543D" w:rsidP="0011543D">
      <w:pPr>
        <w:rPr>
          <w:rFonts w:eastAsia="Calibri"/>
          <w:lang w:eastAsia="en-US"/>
        </w:rPr>
      </w:pPr>
    </w:p>
    <w:p w:rsidR="0011543D" w:rsidRPr="0011543D" w:rsidRDefault="0011543D" w:rsidP="0011543D">
      <w:pPr>
        <w:ind w:firstLine="709"/>
        <w:jc w:val="both"/>
        <w:rPr>
          <w:rFonts w:eastAsia="Calibri"/>
          <w:sz w:val="20"/>
          <w:szCs w:val="20"/>
          <w:lang w:eastAsia="en-US"/>
        </w:rPr>
      </w:pPr>
      <w:r w:rsidRPr="0011543D">
        <w:rPr>
          <w:rFonts w:eastAsia="Calibri"/>
          <w:sz w:val="20"/>
          <w:szCs w:val="20"/>
          <w:lang w:eastAsia="en-US"/>
        </w:rPr>
        <w:t>При оформлении заявления на бумажном носителе заявителем или по его просьбе специалистом администрации,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11543D" w:rsidRPr="0011543D" w:rsidRDefault="0011543D" w:rsidP="0011543D">
      <w:pPr>
        <w:ind w:right="-1"/>
        <w:jc w:val="right"/>
        <w:rPr>
          <w:rFonts w:eastAsia="Calibri"/>
          <w:color w:val="FF0000"/>
          <w:sz w:val="28"/>
          <w:szCs w:val="28"/>
          <w:lang w:eastAsia="en-US"/>
        </w:rPr>
      </w:pPr>
    </w:p>
    <w:p w:rsidR="006B0C61" w:rsidRDefault="006B0C61">
      <w:pPr>
        <w:spacing w:after="160" w:line="259" w:lineRule="auto"/>
      </w:pPr>
      <w:r>
        <w:br w:type="page"/>
      </w:r>
    </w:p>
    <w:p w:rsidR="006B0C61" w:rsidRPr="0011543D" w:rsidRDefault="006B0C61" w:rsidP="006B0C61">
      <w:pPr>
        <w:autoSpaceDE w:val="0"/>
        <w:autoSpaceDN w:val="0"/>
        <w:adjustRightInd w:val="0"/>
        <w:jc w:val="right"/>
        <w:rPr>
          <w:bCs/>
          <w:color w:val="000000"/>
          <w:sz w:val="20"/>
          <w:szCs w:val="20"/>
        </w:rPr>
      </w:pPr>
      <w:r>
        <w:rPr>
          <w:bCs/>
          <w:color w:val="000000"/>
          <w:sz w:val="20"/>
          <w:szCs w:val="20"/>
        </w:rPr>
        <w:lastRenderedPageBreak/>
        <w:t>Приложение № 2</w:t>
      </w:r>
    </w:p>
    <w:p w:rsidR="006B0C61" w:rsidRPr="0011543D" w:rsidRDefault="006B0C61" w:rsidP="006B0C61">
      <w:pPr>
        <w:widowControl w:val="0"/>
        <w:tabs>
          <w:tab w:val="left" w:pos="567"/>
        </w:tabs>
        <w:ind w:left="3969" w:firstLine="567"/>
        <w:jc w:val="right"/>
        <w:rPr>
          <w:color w:val="000000"/>
          <w:sz w:val="20"/>
          <w:szCs w:val="20"/>
        </w:rPr>
      </w:pPr>
      <w:r w:rsidRPr="0011543D">
        <w:rPr>
          <w:color w:val="000000"/>
          <w:sz w:val="20"/>
          <w:szCs w:val="20"/>
        </w:rPr>
        <w:t>к Административному регламенту</w:t>
      </w:r>
    </w:p>
    <w:p w:rsidR="006B0C61" w:rsidRPr="0011543D" w:rsidRDefault="006B0C61" w:rsidP="006B0C61">
      <w:pPr>
        <w:widowControl w:val="0"/>
        <w:tabs>
          <w:tab w:val="left" w:pos="0"/>
        </w:tabs>
        <w:ind w:left="3969" w:right="-1" w:firstLine="567"/>
        <w:contextualSpacing/>
        <w:jc w:val="right"/>
        <w:rPr>
          <w:color w:val="000000"/>
          <w:sz w:val="20"/>
          <w:szCs w:val="20"/>
        </w:rPr>
      </w:pPr>
      <w:r w:rsidRPr="0011543D">
        <w:rPr>
          <w:color w:val="000000"/>
          <w:sz w:val="20"/>
          <w:szCs w:val="20"/>
        </w:rPr>
        <w:t>по предоставлению муниципальной услуги</w:t>
      </w:r>
    </w:p>
    <w:p w:rsidR="006B0C61" w:rsidRPr="006B0C61" w:rsidRDefault="006B0C61" w:rsidP="00382FF8">
      <w:pPr>
        <w:jc w:val="center"/>
        <w:rPr>
          <w:b/>
          <w:bCs/>
        </w:rPr>
      </w:pPr>
      <w:r w:rsidRPr="006B0C61">
        <w:rPr>
          <w:b/>
          <w:bCs/>
        </w:rPr>
        <w:t>ФОРМА</w:t>
      </w:r>
      <w:r w:rsidR="00975148">
        <w:rPr>
          <w:b/>
          <w:bCs/>
        </w:rPr>
        <w:t xml:space="preserve"> </w:t>
      </w:r>
      <w:r w:rsidRPr="006B0C61">
        <w:rPr>
          <w:b/>
          <w:bCs/>
        </w:rPr>
        <w:t>решения об отказе в приеме документов, необходимых для предоставления услуги</w:t>
      </w:r>
    </w:p>
    <w:p w:rsidR="0011543D" w:rsidRDefault="0011543D" w:rsidP="006B0C61">
      <w:pPr>
        <w:jc w:val="center"/>
      </w:pPr>
    </w:p>
    <w:p w:rsidR="006B0C61" w:rsidRDefault="006B0C61" w:rsidP="006B0C61">
      <w:pPr>
        <w:widowControl w:val="0"/>
        <w:autoSpaceDE w:val="0"/>
        <w:autoSpaceDN w:val="0"/>
        <w:adjustRightInd w:val="0"/>
        <w:jc w:val="center"/>
        <w:outlineLvl w:val="2"/>
        <w:rPr>
          <w:rFonts w:eastAsia="Calibri"/>
          <w:color w:val="000000"/>
          <w:sz w:val="32"/>
          <w:szCs w:val="32"/>
        </w:rPr>
      </w:pPr>
      <w:r>
        <w:rPr>
          <w:rFonts w:eastAsia="Calibri"/>
          <w:color w:val="000000"/>
          <w:sz w:val="32"/>
          <w:szCs w:val="32"/>
        </w:rPr>
        <w:t xml:space="preserve">Администрация </w:t>
      </w:r>
      <w:r w:rsidR="00C85F0F">
        <w:rPr>
          <w:rFonts w:eastAsia="Calibri"/>
          <w:color w:val="000000"/>
          <w:sz w:val="32"/>
          <w:szCs w:val="32"/>
        </w:rPr>
        <w:t>Уртамского</w:t>
      </w:r>
      <w:r>
        <w:rPr>
          <w:rFonts w:eastAsia="Calibri"/>
          <w:color w:val="000000"/>
          <w:sz w:val="32"/>
          <w:szCs w:val="32"/>
        </w:rPr>
        <w:t xml:space="preserve"> сельского поселения</w:t>
      </w:r>
    </w:p>
    <w:p w:rsidR="006B0C61" w:rsidRDefault="006B0C61" w:rsidP="006B0C61">
      <w:pPr>
        <w:jc w:val="center"/>
      </w:pPr>
    </w:p>
    <w:p w:rsidR="006B0C61" w:rsidRDefault="006B0C61" w:rsidP="006B0C61">
      <w:pPr>
        <w:widowControl w:val="0"/>
        <w:autoSpaceDE w:val="0"/>
        <w:autoSpaceDN w:val="0"/>
        <w:adjustRightInd w:val="0"/>
        <w:ind w:left="5103"/>
        <w:outlineLvl w:val="2"/>
        <w:rPr>
          <w:rFonts w:eastAsia="Calibri"/>
          <w:color w:val="000000"/>
        </w:rPr>
      </w:pPr>
      <w:r>
        <w:rPr>
          <w:rFonts w:eastAsia="Calibri"/>
          <w:color w:val="000000"/>
        </w:rPr>
        <w:t>Кому: _____________________________</w:t>
      </w:r>
    </w:p>
    <w:p w:rsidR="006B0C61" w:rsidRDefault="006B0C61" w:rsidP="006B0C61">
      <w:pPr>
        <w:autoSpaceDE w:val="0"/>
        <w:autoSpaceDN w:val="0"/>
        <w:adjustRightInd w:val="0"/>
        <w:ind w:left="5103"/>
        <w:rPr>
          <w:rFonts w:eastAsiaTheme="minorHAnsi"/>
          <w:color w:val="000000"/>
          <w:sz w:val="19"/>
          <w:szCs w:val="19"/>
          <w:lang w:eastAsia="en-US"/>
        </w:rPr>
      </w:pPr>
      <w:r>
        <w:rPr>
          <w:rFonts w:eastAsia="Calibri"/>
          <w:color w:val="000000"/>
        </w:rPr>
        <w:t>___________________________________</w:t>
      </w:r>
    </w:p>
    <w:p w:rsidR="006B0C61" w:rsidRDefault="006B0C61" w:rsidP="006B0C61">
      <w:pPr>
        <w:autoSpaceDE w:val="0"/>
        <w:autoSpaceDN w:val="0"/>
        <w:adjustRightInd w:val="0"/>
        <w:ind w:left="5103"/>
        <w:rPr>
          <w:rFonts w:ascii="Times New Roman CYR" w:eastAsiaTheme="minorHAnsi" w:hAnsi="Times New Roman CYR" w:cs="Times New Roman CYR"/>
          <w:color w:val="000000"/>
          <w:sz w:val="19"/>
          <w:szCs w:val="19"/>
          <w:lang w:eastAsia="en-US"/>
        </w:rPr>
      </w:pPr>
      <w:r>
        <w:rPr>
          <w:rFonts w:eastAsiaTheme="minorHAnsi"/>
          <w:color w:val="000000"/>
          <w:sz w:val="19"/>
          <w:szCs w:val="19"/>
          <w:lang w:eastAsia="en-US"/>
        </w:rPr>
        <w:t>(</w:t>
      </w:r>
      <w:r>
        <w:rPr>
          <w:rFonts w:ascii="Times New Roman CYR" w:eastAsiaTheme="minorHAnsi" w:hAnsi="Times New Roman CYR" w:cs="Times New Roman CYR"/>
          <w:color w:val="000000"/>
          <w:sz w:val="19"/>
          <w:szCs w:val="19"/>
          <w:lang w:eastAsia="en-US"/>
        </w:rPr>
        <w:t>Ф.И.О., адрес заявителя (представителя) заявителя)</w:t>
      </w:r>
    </w:p>
    <w:p w:rsidR="006B0C61" w:rsidRDefault="006B0C61" w:rsidP="006B0C61">
      <w:pPr>
        <w:autoSpaceDE w:val="0"/>
        <w:autoSpaceDN w:val="0"/>
        <w:adjustRightInd w:val="0"/>
        <w:ind w:left="5103"/>
        <w:rPr>
          <w:rFonts w:ascii="Times New Roman CYR" w:eastAsiaTheme="minorHAnsi" w:hAnsi="Times New Roman CYR" w:cs="Times New Roman CYR"/>
          <w:color w:val="000000"/>
          <w:sz w:val="19"/>
          <w:szCs w:val="19"/>
          <w:lang w:eastAsia="en-US"/>
        </w:rPr>
      </w:pPr>
      <w:r>
        <w:rPr>
          <w:rFonts w:ascii="Times New Roman CYR" w:eastAsiaTheme="minorHAnsi" w:hAnsi="Times New Roman CYR" w:cs="Times New Roman CYR"/>
          <w:color w:val="000000"/>
          <w:sz w:val="19"/>
          <w:szCs w:val="19"/>
          <w:lang w:eastAsia="en-US"/>
        </w:rPr>
        <w:t>____________________________________________</w:t>
      </w:r>
    </w:p>
    <w:p w:rsidR="006B0C61" w:rsidRPr="006B0C61" w:rsidRDefault="006B0C61" w:rsidP="006B0C61">
      <w:pPr>
        <w:autoSpaceDE w:val="0"/>
        <w:autoSpaceDN w:val="0"/>
        <w:adjustRightInd w:val="0"/>
        <w:ind w:left="5103"/>
        <w:jc w:val="both"/>
        <w:rPr>
          <w:rFonts w:ascii="Times New Roman CYR" w:eastAsiaTheme="minorHAnsi" w:hAnsi="Times New Roman CYR" w:cs="Times New Roman CYR"/>
          <w:color w:val="000000"/>
          <w:sz w:val="20"/>
          <w:szCs w:val="20"/>
          <w:lang w:eastAsia="en-US"/>
        </w:rPr>
      </w:pPr>
      <w:r w:rsidRPr="006B0C61">
        <w:rPr>
          <w:rFonts w:ascii="Times New Roman CYR" w:eastAsiaTheme="minorHAnsi" w:hAnsi="Times New Roman CYR" w:cs="Times New Roman CYR"/>
          <w:color w:val="000000"/>
          <w:sz w:val="20"/>
          <w:szCs w:val="20"/>
          <w:lang w:eastAsia="en-US"/>
        </w:rPr>
        <w:t>(регистрационный номер заявления о присвоении объекту адресации адреса или аннулировании его адреса)</w:t>
      </w:r>
    </w:p>
    <w:p w:rsidR="006B0C61" w:rsidRDefault="006B0C61" w:rsidP="006B0C61">
      <w:pPr>
        <w:autoSpaceDE w:val="0"/>
        <w:autoSpaceDN w:val="0"/>
        <w:adjustRightInd w:val="0"/>
        <w:ind w:left="5103"/>
        <w:rPr>
          <w:rFonts w:eastAsiaTheme="minorHAnsi"/>
          <w:color w:val="000000"/>
          <w:sz w:val="19"/>
          <w:szCs w:val="19"/>
          <w:lang w:eastAsia="en-US"/>
        </w:rPr>
      </w:pPr>
    </w:p>
    <w:p w:rsidR="006B0C61" w:rsidRDefault="006B0C61" w:rsidP="006B0C61">
      <w:pPr>
        <w:widowControl w:val="0"/>
        <w:autoSpaceDE w:val="0"/>
        <w:autoSpaceDN w:val="0"/>
        <w:adjustRightInd w:val="0"/>
        <w:jc w:val="center"/>
        <w:outlineLvl w:val="2"/>
        <w:rPr>
          <w:rFonts w:eastAsia="Calibri"/>
          <w:b/>
          <w:bCs/>
          <w:color w:val="000000"/>
        </w:rPr>
      </w:pPr>
      <w:r w:rsidRPr="006B0C61">
        <w:rPr>
          <w:rFonts w:eastAsia="Calibri"/>
          <w:b/>
          <w:bCs/>
          <w:color w:val="000000"/>
          <w:sz w:val="28"/>
          <w:szCs w:val="28"/>
        </w:rPr>
        <w:t>Решение</w:t>
      </w:r>
    </w:p>
    <w:p w:rsidR="006B0C61" w:rsidRDefault="006B0C61" w:rsidP="006B0C61">
      <w:pPr>
        <w:widowControl w:val="0"/>
        <w:autoSpaceDE w:val="0"/>
        <w:autoSpaceDN w:val="0"/>
        <w:adjustRightInd w:val="0"/>
        <w:jc w:val="center"/>
        <w:outlineLvl w:val="2"/>
        <w:rPr>
          <w:rFonts w:eastAsia="Calibri"/>
          <w:b/>
          <w:bCs/>
          <w:color w:val="000000"/>
        </w:rPr>
      </w:pPr>
      <w:r w:rsidRPr="006B0C61">
        <w:rPr>
          <w:rFonts w:eastAsia="Calibri"/>
          <w:b/>
          <w:bCs/>
          <w:color w:val="000000"/>
        </w:rPr>
        <w:t>об отказе в приеме документов, необходимых для предоставления услуги</w:t>
      </w:r>
    </w:p>
    <w:p w:rsidR="00382FF8" w:rsidRPr="006B0C61" w:rsidRDefault="00382FF8" w:rsidP="006B0C61">
      <w:pPr>
        <w:widowControl w:val="0"/>
        <w:autoSpaceDE w:val="0"/>
        <w:autoSpaceDN w:val="0"/>
        <w:adjustRightInd w:val="0"/>
        <w:jc w:val="center"/>
        <w:outlineLvl w:val="2"/>
        <w:rPr>
          <w:rFonts w:eastAsia="Calibri"/>
          <w:b/>
          <w:bCs/>
          <w:color w:val="000000"/>
        </w:rPr>
      </w:pPr>
    </w:p>
    <w:p w:rsidR="00382FF8" w:rsidRDefault="00382FF8" w:rsidP="00382FF8">
      <w:pPr>
        <w:widowControl w:val="0"/>
        <w:autoSpaceDE w:val="0"/>
        <w:autoSpaceDN w:val="0"/>
        <w:adjustRightInd w:val="0"/>
        <w:outlineLvl w:val="2"/>
        <w:rPr>
          <w:rFonts w:eastAsia="Calibri"/>
          <w:color w:val="000000"/>
        </w:rPr>
      </w:pPr>
      <w:r>
        <w:rPr>
          <w:rFonts w:eastAsia="Calibri"/>
          <w:color w:val="000000"/>
        </w:rPr>
        <w:t>От____________                                                                                                     №__________</w:t>
      </w:r>
    </w:p>
    <w:p w:rsidR="006B0C61" w:rsidRDefault="006B0C61" w:rsidP="006B0C61">
      <w:pPr>
        <w:widowControl w:val="0"/>
        <w:autoSpaceDE w:val="0"/>
        <w:autoSpaceDN w:val="0"/>
        <w:adjustRightInd w:val="0"/>
        <w:jc w:val="center"/>
        <w:outlineLvl w:val="2"/>
        <w:rPr>
          <w:rFonts w:eastAsia="Calibri"/>
          <w:color w:val="000000"/>
        </w:rPr>
      </w:pPr>
    </w:p>
    <w:p w:rsidR="00382FF8" w:rsidRDefault="00382FF8" w:rsidP="006B0C61">
      <w:pPr>
        <w:widowControl w:val="0"/>
        <w:autoSpaceDE w:val="0"/>
        <w:autoSpaceDN w:val="0"/>
        <w:adjustRightInd w:val="0"/>
        <w:jc w:val="center"/>
        <w:outlineLvl w:val="2"/>
        <w:rPr>
          <w:rFonts w:eastAsia="Calibri"/>
          <w:color w:val="000000"/>
        </w:rPr>
      </w:pPr>
    </w:p>
    <w:p w:rsidR="00382FF8" w:rsidRDefault="00382FF8" w:rsidP="00382FF8">
      <w:pPr>
        <w:widowControl w:val="0"/>
        <w:autoSpaceDE w:val="0"/>
        <w:autoSpaceDN w:val="0"/>
        <w:adjustRightInd w:val="0"/>
        <w:ind w:firstLine="709"/>
        <w:jc w:val="both"/>
        <w:outlineLvl w:val="2"/>
        <w:rPr>
          <w:rFonts w:eastAsia="Calibri"/>
          <w:color w:val="000000"/>
        </w:rPr>
      </w:pPr>
      <w:r w:rsidRPr="00382FF8">
        <w:rPr>
          <w:rFonts w:eastAsia="Calibri"/>
          <w:color w:val="000000"/>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r>
        <w:rPr>
          <w:rFonts w:eastAsia="Calibri"/>
          <w:color w:val="000000"/>
        </w:rPr>
        <w:t xml:space="preserve"> _______________________________________________________</w:t>
      </w:r>
    </w:p>
    <w:p w:rsidR="00382FF8" w:rsidRDefault="00382FF8" w:rsidP="00382FF8">
      <w:pPr>
        <w:widowControl w:val="0"/>
        <w:autoSpaceDE w:val="0"/>
        <w:autoSpaceDN w:val="0"/>
        <w:adjustRightInd w:val="0"/>
        <w:jc w:val="both"/>
        <w:outlineLvl w:val="2"/>
        <w:rPr>
          <w:rFonts w:eastAsia="Calibri"/>
          <w:color w:val="000000"/>
        </w:rPr>
      </w:pPr>
      <w:r>
        <w:rPr>
          <w:rFonts w:eastAsia="Calibri"/>
          <w:color w:val="000000"/>
        </w:rPr>
        <w:t>_____________________________________________________________________________</w:t>
      </w:r>
    </w:p>
    <w:p w:rsidR="00382FF8" w:rsidRDefault="00382FF8" w:rsidP="00382FF8">
      <w:pPr>
        <w:widowControl w:val="0"/>
        <w:autoSpaceDE w:val="0"/>
        <w:autoSpaceDN w:val="0"/>
        <w:adjustRightInd w:val="0"/>
        <w:jc w:val="both"/>
        <w:outlineLvl w:val="2"/>
        <w:rPr>
          <w:rFonts w:eastAsia="Calibri"/>
          <w:color w:val="000000"/>
        </w:rPr>
      </w:pPr>
      <w:r>
        <w:rPr>
          <w:rFonts w:eastAsia="Calibri"/>
          <w:color w:val="000000"/>
        </w:rPr>
        <w:t>_____________________________________________________________________________</w:t>
      </w:r>
    </w:p>
    <w:p w:rsidR="00382FF8" w:rsidRDefault="00382FF8" w:rsidP="00382FF8">
      <w:pPr>
        <w:widowControl w:val="0"/>
        <w:autoSpaceDE w:val="0"/>
        <w:autoSpaceDN w:val="0"/>
        <w:adjustRightInd w:val="0"/>
        <w:jc w:val="both"/>
        <w:outlineLvl w:val="2"/>
        <w:rPr>
          <w:rFonts w:eastAsia="Calibri"/>
          <w:color w:val="000000"/>
        </w:rPr>
      </w:pPr>
    </w:p>
    <w:p w:rsidR="00382FF8" w:rsidRPr="00382FF8" w:rsidRDefault="00382FF8" w:rsidP="00382FF8">
      <w:pPr>
        <w:widowControl w:val="0"/>
        <w:autoSpaceDE w:val="0"/>
        <w:autoSpaceDN w:val="0"/>
        <w:adjustRightInd w:val="0"/>
        <w:jc w:val="both"/>
        <w:outlineLvl w:val="2"/>
        <w:rPr>
          <w:rFonts w:eastAsia="Calibri"/>
          <w:color w:val="000000"/>
        </w:rPr>
      </w:pPr>
      <w:r w:rsidRPr="00382FF8">
        <w:rPr>
          <w:rFonts w:eastAsia="Calibri"/>
          <w:color w:val="000000"/>
        </w:rPr>
        <w:t>Дополнительно информируем:</w:t>
      </w:r>
    </w:p>
    <w:p w:rsidR="00382FF8" w:rsidRPr="00382FF8" w:rsidRDefault="00382FF8" w:rsidP="00382FF8">
      <w:pPr>
        <w:widowControl w:val="0"/>
        <w:autoSpaceDE w:val="0"/>
        <w:autoSpaceDN w:val="0"/>
        <w:adjustRightInd w:val="0"/>
        <w:jc w:val="both"/>
        <w:outlineLvl w:val="2"/>
        <w:rPr>
          <w:rFonts w:eastAsia="Calibri"/>
          <w:color w:val="000000"/>
        </w:rPr>
      </w:pPr>
      <w:r>
        <w:rPr>
          <w:rFonts w:eastAsia="Calibri"/>
          <w:color w:val="000000"/>
        </w:rPr>
        <w:t>_____________________________________________________________________________</w:t>
      </w:r>
    </w:p>
    <w:p w:rsidR="00382FF8" w:rsidRPr="00382FF8" w:rsidRDefault="00382FF8" w:rsidP="00382FF8">
      <w:pPr>
        <w:widowControl w:val="0"/>
        <w:autoSpaceDE w:val="0"/>
        <w:autoSpaceDN w:val="0"/>
        <w:adjustRightInd w:val="0"/>
        <w:jc w:val="center"/>
        <w:outlineLvl w:val="2"/>
        <w:rPr>
          <w:rFonts w:eastAsia="Calibri"/>
          <w:color w:val="000000"/>
          <w:sz w:val="20"/>
          <w:szCs w:val="20"/>
        </w:rPr>
      </w:pPr>
      <w:r w:rsidRPr="00382FF8">
        <w:rPr>
          <w:rFonts w:eastAsia="Calibri"/>
          <w:color w:val="000000"/>
          <w:sz w:val="20"/>
          <w:szCs w:val="20"/>
        </w:rPr>
        <w:t>указывается дополнительная информация (при необходимости)</w:t>
      </w:r>
    </w:p>
    <w:p w:rsidR="006B0C61" w:rsidRPr="00382FF8" w:rsidRDefault="006B0C61" w:rsidP="00382FF8">
      <w:pPr>
        <w:widowControl w:val="0"/>
        <w:autoSpaceDE w:val="0"/>
        <w:autoSpaceDN w:val="0"/>
        <w:adjustRightInd w:val="0"/>
        <w:ind w:firstLine="709"/>
        <w:jc w:val="both"/>
        <w:outlineLvl w:val="2"/>
        <w:rPr>
          <w:rFonts w:eastAsia="Calibri"/>
          <w:color w:val="000000"/>
        </w:rPr>
      </w:pPr>
    </w:p>
    <w:p w:rsidR="00382FF8" w:rsidRPr="00382FF8" w:rsidRDefault="00382FF8" w:rsidP="00382FF8">
      <w:pPr>
        <w:ind w:firstLine="709"/>
      </w:pPr>
      <w:r w:rsidRPr="00382FF8">
        <w:t>Вы вправе повторно обратиться в уполномоченный орган с заявлением о предоставлении услуги после устранения указанных нарушений.</w:t>
      </w:r>
    </w:p>
    <w:p w:rsidR="00382FF8" w:rsidRPr="00382FF8" w:rsidRDefault="00382FF8" w:rsidP="00382FF8">
      <w:pPr>
        <w:ind w:firstLine="709"/>
      </w:pPr>
      <w:r w:rsidRPr="00382FF8">
        <w:t>Данный отказ может быть обжалован в досудебном порядке путем направления жалобы в уполномоченный орган, а также в судебном порядке.</w:t>
      </w:r>
    </w:p>
    <w:p w:rsidR="006B0C61" w:rsidRDefault="006B0C61" w:rsidP="00382FF8">
      <w:pPr>
        <w:ind w:firstLine="709"/>
      </w:pPr>
    </w:p>
    <w:p w:rsidR="00382FF8" w:rsidRDefault="00382FF8" w:rsidP="00382FF8">
      <w:r>
        <w:t>_______________________________________                             _____________________</w:t>
      </w:r>
    </w:p>
    <w:p w:rsidR="00382FF8" w:rsidRPr="00382FF8" w:rsidRDefault="00382FF8" w:rsidP="00382FF8">
      <w:pPr>
        <w:widowControl w:val="0"/>
        <w:autoSpaceDE w:val="0"/>
        <w:autoSpaceDN w:val="0"/>
        <w:adjustRightInd w:val="0"/>
        <w:outlineLvl w:val="2"/>
        <w:rPr>
          <w:rFonts w:eastAsia="Calibri"/>
          <w:color w:val="000000"/>
          <w:sz w:val="20"/>
          <w:szCs w:val="20"/>
        </w:rPr>
      </w:pPr>
      <w:r w:rsidRPr="00382FF8">
        <w:rPr>
          <w:rFonts w:eastAsia="Calibri"/>
          <w:color w:val="000000"/>
          <w:sz w:val="20"/>
          <w:szCs w:val="20"/>
        </w:rPr>
        <w:t>Должность и ФИО сотрудника, принявшего решение</w:t>
      </w:r>
      <w:r>
        <w:rPr>
          <w:rFonts w:eastAsia="Calibri"/>
          <w:color w:val="000000"/>
          <w:sz w:val="20"/>
          <w:szCs w:val="20"/>
        </w:rPr>
        <w:t xml:space="preserve">                                                подпись</w:t>
      </w:r>
    </w:p>
    <w:p w:rsidR="00382FF8" w:rsidRDefault="00382FF8" w:rsidP="00382FF8">
      <w:pPr>
        <w:widowControl w:val="0"/>
        <w:autoSpaceDE w:val="0"/>
        <w:autoSpaceDN w:val="0"/>
        <w:adjustRightInd w:val="0"/>
        <w:outlineLvl w:val="2"/>
        <w:rPr>
          <w:rFonts w:eastAsia="Calibri"/>
          <w:i/>
          <w:color w:val="000000"/>
          <w:sz w:val="20"/>
          <w:szCs w:val="20"/>
        </w:rPr>
      </w:pPr>
    </w:p>
    <w:p w:rsidR="00382FF8" w:rsidRDefault="00382FF8" w:rsidP="00382FF8">
      <w:pPr>
        <w:ind w:firstLine="709"/>
      </w:pPr>
    </w:p>
    <w:p w:rsidR="00382FF8" w:rsidRDefault="00382FF8" w:rsidP="00382FF8">
      <w:pPr>
        <w:ind w:firstLine="709"/>
      </w:pPr>
      <w:r>
        <w:t xml:space="preserve">                                                                                                                             М.П.</w:t>
      </w:r>
    </w:p>
    <w:p w:rsidR="00382FF8" w:rsidRDefault="00382FF8">
      <w:pPr>
        <w:spacing w:after="160" w:line="259" w:lineRule="auto"/>
      </w:pPr>
      <w:r>
        <w:br w:type="page"/>
      </w:r>
    </w:p>
    <w:p w:rsidR="00382FF8" w:rsidRPr="0011543D" w:rsidRDefault="00382FF8" w:rsidP="00382FF8">
      <w:pPr>
        <w:autoSpaceDE w:val="0"/>
        <w:autoSpaceDN w:val="0"/>
        <w:adjustRightInd w:val="0"/>
        <w:jc w:val="right"/>
        <w:rPr>
          <w:bCs/>
          <w:color w:val="000000"/>
          <w:sz w:val="20"/>
          <w:szCs w:val="20"/>
        </w:rPr>
      </w:pPr>
      <w:r>
        <w:rPr>
          <w:bCs/>
          <w:color w:val="000000"/>
          <w:sz w:val="20"/>
          <w:szCs w:val="20"/>
        </w:rPr>
        <w:lastRenderedPageBreak/>
        <w:t>Приложение № 3</w:t>
      </w:r>
    </w:p>
    <w:p w:rsidR="00382FF8" w:rsidRPr="0011543D" w:rsidRDefault="00382FF8" w:rsidP="00382FF8">
      <w:pPr>
        <w:widowControl w:val="0"/>
        <w:tabs>
          <w:tab w:val="left" w:pos="567"/>
        </w:tabs>
        <w:ind w:left="3969" w:firstLine="567"/>
        <w:jc w:val="right"/>
        <w:rPr>
          <w:color w:val="000000"/>
          <w:sz w:val="20"/>
          <w:szCs w:val="20"/>
        </w:rPr>
      </w:pPr>
      <w:r w:rsidRPr="0011543D">
        <w:rPr>
          <w:color w:val="000000"/>
          <w:sz w:val="20"/>
          <w:szCs w:val="20"/>
        </w:rPr>
        <w:t>к Административному регламенту</w:t>
      </w:r>
    </w:p>
    <w:p w:rsidR="00382FF8" w:rsidRPr="0011543D" w:rsidRDefault="00382FF8" w:rsidP="00382FF8">
      <w:pPr>
        <w:widowControl w:val="0"/>
        <w:tabs>
          <w:tab w:val="left" w:pos="0"/>
        </w:tabs>
        <w:ind w:left="3969" w:right="-1" w:firstLine="567"/>
        <w:contextualSpacing/>
        <w:jc w:val="right"/>
        <w:rPr>
          <w:color w:val="000000"/>
          <w:sz w:val="20"/>
          <w:szCs w:val="20"/>
        </w:rPr>
      </w:pPr>
      <w:r w:rsidRPr="0011543D">
        <w:rPr>
          <w:color w:val="000000"/>
          <w:sz w:val="20"/>
          <w:szCs w:val="20"/>
        </w:rPr>
        <w:t>по предоставлению муниципальной услуги</w:t>
      </w:r>
    </w:p>
    <w:p w:rsidR="00382FF8" w:rsidRPr="00382FF8" w:rsidRDefault="00382FF8" w:rsidP="00D73EDF">
      <w:pPr>
        <w:ind w:firstLine="709"/>
        <w:jc w:val="center"/>
        <w:rPr>
          <w:b/>
          <w:bCs/>
        </w:rPr>
      </w:pPr>
      <w:r w:rsidRPr="00382FF8">
        <w:rPr>
          <w:b/>
          <w:bCs/>
        </w:rPr>
        <w:t>Форма решения о присвоении адреса объекту адресации</w:t>
      </w:r>
    </w:p>
    <w:p w:rsidR="00382FF8" w:rsidRDefault="00382FF8" w:rsidP="00382FF8">
      <w:pPr>
        <w:ind w:firstLine="709"/>
        <w:jc w:val="center"/>
      </w:pPr>
    </w:p>
    <w:p w:rsidR="00382FF8" w:rsidRDefault="00382FF8" w:rsidP="00382FF8">
      <w:pPr>
        <w:jc w:val="center"/>
      </w:pPr>
      <w:r>
        <w:t>МУНИЦИПАЛЬНОЕ ОБРАЗОВАНИЕ</w:t>
      </w:r>
    </w:p>
    <w:p w:rsidR="00382FF8" w:rsidRDefault="00C85F0F" w:rsidP="00382FF8">
      <w:pPr>
        <w:jc w:val="center"/>
      </w:pPr>
      <w:r>
        <w:t>УРТАМСКОЕ</w:t>
      </w:r>
      <w:r w:rsidR="00382FF8">
        <w:t xml:space="preserve"> СЕЛЬСКОЕ ПОСЕЛЕНИЕ</w:t>
      </w:r>
    </w:p>
    <w:p w:rsidR="00382FF8" w:rsidRDefault="00382FF8" w:rsidP="00382FF8">
      <w:pPr>
        <w:jc w:val="center"/>
      </w:pPr>
      <w:r>
        <w:t xml:space="preserve">АДМИНИСТРАЦИЯ </w:t>
      </w:r>
      <w:r w:rsidR="00C85F0F">
        <w:t>УРТАМСКОГО</w:t>
      </w:r>
      <w:r>
        <w:t xml:space="preserve"> СЕЛЬСКОГО ПОСЕЛЕНИЯ</w:t>
      </w:r>
    </w:p>
    <w:p w:rsidR="00382FF8" w:rsidRDefault="00382FF8" w:rsidP="00382FF8">
      <w:pPr>
        <w:rPr>
          <w:sz w:val="20"/>
          <w:szCs w:val="20"/>
        </w:rPr>
      </w:pPr>
    </w:p>
    <w:p w:rsidR="00382FF8" w:rsidRDefault="00382FF8" w:rsidP="00382FF8">
      <w:pPr>
        <w:rPr>
          <w:sz w:val="20"/>
          <w:szCs w:val="20"/>
        </w:rPr>
      </w:pPr>
    </w:p>
    <w:p w:rsidR="00382FF8" w:rsidRDefault="00382FF8" w:rsidP="004B030D">
      <w:pPr>
        <w:jc w:val="center"/>
        <w:rPr>
          <w:szCs w:val="20"/>
        </w:rPr>
      </w:pPr>
      <w:r>
        <w:rPr>
          <w:szCs w:val="20"/>
        </w:rPr>
        <w:t>ПОСТАНОВЛЕНИЕ</w:t>
      </w:r>
    </w:p>
    <w:p w:rsidR="00382FF8" w:rsidRDefault="00382FF8" w:rsidP="00382FF8">
      <w:pPr>
        <w:rPr>
          <w:b/>
          <w:szCs w:val="20"/>
        </w:rPr>
      </w:pPr>
    </w:p>
    <w:p w:rsidR="00382FF8" w:rsidRDefault="0078720E" w:rsidP="00382FF8">
      <w:r>
        <w:t>От______</w:t>
      </w:r>
      <w:r w:rsidR="00382FF8">
        <w:t xml:space="preserve">                                                                                                                        № </w:t>
      </w:r>
      <w:r>
        <w:t>____</w:t>
      </w:r>
    </w:p>
    <w:p w:rsidR="00382FF8" w:rsidRDefault="00382FF8" w:rsidP="00382FF8">
      <w:pPr>
        <w:rPr>
          <w:sz w:val="20"/>
          <w:szCs w:val="20"/>
        </w:rPr>
      </w:pPr>
      <w:r>
        <w:rPr>
          <w:sz w:val="20"/>
          <w:szCs w:val="20"/>
        </w:rPr>
        <w:t xml:space="preserve">                                           с. </w:t>
      </w:r>
      <w:r w:rsidR="00975148">
        <w:rPr>
          <w:sz w:val="20"/>
          <w:szCs w:val="20"/>
        </w:rPr>
        <w:t>Уртам</w:t>
      </w:r>
      <w:r>
        <w:rPr>
          <w:sz w:val="20"/>
          <w:szCs w:val="20"/>
        </w:rPr>
        <w:t xml:space="preserve"> Кожевниковский район Томская область</w:t>
      </w:r>
    </w:p>
    <w:p w:rsidR="00382FF8" w:rsidRDefault="00382FF8" w:rsidP="00382FF8">
      <w:pPr>
        <w:ind w:firstLine="709"/>
        <w:jc w:val="center"/>
      </w:pPr>
    </w:p>
    <w:p w:rsidR="0078720E" w:rsidRDefault="0078720E" w:rsidP="0078720E">
      <w:pPr>
        <w:ind w:firstLine="709"/>
        <w:jc w:val="both"/>
        <w:rPr>
          <w:sz w:val="20"/>
          <w:szCs w:val="20"/>
        </w:rPr>
      </w:pPr>
      <w:r w:rsidRPr="0078720E">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t xml:space="preserve"> _______________________________________________________________</w:t>
      </w:r>
    </w:p>
    <w:p w:rsidR="0078720E" w:rsidRPr="0078720E" w:rsidRDefault="0078720E" w:rsidP="0078720E">
      <w:pPr>
        <w:ind w:firstLine="709"/>
        <w:jc w:val="both"/>
        <w:rPr>
          <w:sz w:val="20"/>
          <w:szCs w:val="20"/>
        </w:rPr>
      </w:pPr>
      <w:r w:rsidRPr="0078720E">
        <w:rPr>
          <w:sz w:val="20"/>
          <w:szCs w:val="20"/>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 </w:t>
      </w:r>
    </w:p>
    <w:p w:rsidR="0078720E" w:rsidRDefault="0078720E" w:rsidP="0078720E">
      <w:pPr>
        <w:ind w:firstLine="709"/>
        <w:jc w:val="both"/>
      </w:pPr>
    </w:p>
    <w:p w:rsidR="0078720E" w:rsidRPr="0078720E" w:rsidRDefault="0078720E" w:rsidP="0078720E">
      <w:pPr>
        <w:jc w:val="both"/>
      </w:pPr>
      <w:r>
        <w:t>ПОСТАНОВЛЯЮ:</w:t>
      </w:r>
    </w:p>
    <w:p w:rsidR="0078720E" w:rsidRDefault="0078720E" w:rsidP="0078720E">
      <w:pPr>
        <w:ind w:firstLine="709"/>
        <w:jc w:val="both"/>
      </w:pPr>
      <w:r>
        <w:t>1. Присвоить адрес _______________________________________________________</w:t>
      </w:r>
    </w:p>
    <w:p w:rsidR="0078720E" w:rsidRPr="0078720E" w:rsidRDefault="0078720E" w:rsidP="0078720E">
      <w:pPr>
        <w:ind w:firstLine="709"/>
        <w:jc w:val="both"/>
        <w:rPr>
          <w:sz w:val="20"/>
          <w:szCs w:val="20"/>
        </w:rPr>
      </w:pPr>
      <w:r w:rsidRPr="0078720E">
        <w:rPr>
          <w:sz w:val="20"/>
          <w:szCs w:val="20"/>
        </w:rPr>
        <w:t>(присвоенный объекту адресации адрес)</w:t>
      </w:r>
    </w:p>
    <w:p w:rsidR="0078720E" w:rsidRDefault="0078720E" w:rsidP="0078720E">
      <w:pPr>
        <w:jc w:val="both"/>
        <w:rPr>
          <w:sz w:val="20"/>
          <w:szCs w:val="20"/>
        </w:rPr>
      </w:pPr>
      <w:r>
        <w:t>следующему объекту адресации__________________________________________________</w:t>
      </w:r>
    </w:p>
    <w:p w:rsidR="0078720E" w:rsidRPr="0078720E" w:rsidRDefault="0078720E" w:rsidP="0078720E">
      <w:pPr>
        <w:jc w:val="both"/>
        <w:rPr>
          <w:sz w:val="20"/>
          <w:szCs w:val="20"/>
        </w:rPr>
      </w:pPr>
      <w:r w:rsidRPr="0078720E">
        <w:rPr>
          <w:sz w:val="20"/>
          <w:szCs w:val="20"/>
        </w:rPr>
        <w:t xml:space="preserve">(вид, наименование, описание местонахождения объекта адресации, </w:t>
      </w:r>
    </w:p>
    <w:p w:rsidR="0078720E" w:rsidRDefault="0078720E" w:rsidP="0078720E">
      <w:pPr>
        <w:jc w:val="both"/>
        <w:rPr>
          <w:sz w:val="20"/>
          <w:szCs w:val="20"/>
        </w:rPr>
      </w:pPr>
      <w:r>
        <w:t>_____________________________________________________________________________</w:t>
      </w:r>
    </w:p>
    <w:p w:rsidR="0078720E" w:rsidRPr="0078720E" w:rsidRDefault="0078720E" w:rsidP="0078720E">
      <w:pPr>
        <w:jc w:val="center"/>
        <w:rPr>
          <w:sz w:val="20"/>
          <w:szCs w:val="20"/>
        </w:rPr>
      </w:pPr>
      <w:r w:rsidRPr="0078720E">
        <w:rPr>
          <w:sz w:val="20"/>
          <w:szCs w:val="20"/>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78720E" w:rsidRDefault="0078720E" w:rsidP="0078720E">
      <w:pPr>
        <w:jc w:val="center"/>
        <w:rPr>
          <w:sz w:val="20"/>
          <w:szCs w:val="20"/>
        </w:rPr>
      </w:pPr>
      <w:r>
        <w:t>_____________________________________________________________________________</w:t>
      </w:r>
    </w:p>
    <w:p w:rsidR="0078720E" w:rsidRPr="0078720E" w:rsidRDefault="0078720E" w:rsidP="0078720E">
      <w:pPr>
        <w:jc w:val="center"/>
        <w:rPr>
          <w:sz w:val="20"/>
          <w:szCs w:val="20"/>
        </w:rPr>
      </w:pPr>
      <w:r>
        <w:rPr>
          <w:sz w:val="20"/>
          <w:szCs w:val="20"/>
        </w:rPr>
        <w:t>к</w:t>
      </w:r>
      <w:r w:rsidRPr="0078720E">
        <w:rPr>
          <w:sz w:val="20"/>
          <w:szCs w:val="20"/>
        </w:rPr>
        <w:t>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78720E" w:rsidRDefault="0078720E" w:rsidP="0078720E">
      <w:pPr>
        <w:jc w:val="center"/>
        <w:rPr>
          <w:sz w:val="20"/>
          <w:szCs w:val="20"/>
        </w:rPr>
      </w:pPr>
      <w:r>
        <w:t>_____________________________________________________________________________</w:t>
      </w:r>
    </w:p>
    <w:p w:rsidR="0078720E" w:rsidRPr="0078720E" w:rsidRDefault="0078720E" w:rsidP="0078720E">
      <w:pPr>
        <w:jc w:val="center"/>
        <w:rPr>
          <w:sz w:val="20"/>
          <w:szCs w:val="20"/>
        </w:rPr>
      </w:pPr>
      <w:r>
        <w:rPr>
          <w:sz w:val="20"/>
          <w:szCs w:val="20"/>
        </w:rPr>
        <w:t>а</w:t>
      </w:r>
      <w:r w:rsidRPr="0078720E">
        <w:rPr>
          <w:sz w:val="20"/>
          <w:szCs w:val="20"/>
        </w:rPr>
        <w:t>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78720E" w:rsidRDefault="0078720E" w:rsidP="0078720E">
      <w:pPr>
        <w:jc w:val="center"/>
        <w:rPr>
          <w:sz w:val="20"/>
          <w:szCs w:val="20"/>
        </w:rPr>
      </w:pPr>
      <w:r>
        <w:t>_____________________________________________________________________________</w:t>
      </w:r>
    </w:p>
    <w:p w:rsidR="0078720E" w:rsidRPr="0078720E" w:rsidRDefault="0078720E" w:rsidP="0078720E">
      <w:pPr>
        <w:jc w:val="center"/>
        <w:rPr>
          <w:sz w:val="20"/>
          <w:szCs w:val="20"/>
        </w:rPr>
      </w:pPr>
      <w:r w:rsidRPr="0078720E">
        <w:rPr>
          <w:sz w:val="20"/>
          <w:szCs w:val="20"/>
        </w:rPr>
        <w:t>другие необходимые сведения, определенные уполномоченным органом (при наличии)</w:t>
      </w:r>
    </w:p>
    <w:p w:rsidR="0078720E" w:rsidRDefault="0078720E" w:rsidP="0078720E">
      <w:pPr>
        <w:jc w:val="both"/>
      </w:pPr>
    </w:p>
    <w:p w:rsidR="0078720E" w:rsidRDefault="0078720E" w:rsidP="0078720E">
      <w:pPr>
        <w:jc w:val="both"/>
      </w:pPr>
    </w:p>
    <w:p w:rsidR="0078720E" w:rsidRDefault="0078720E" w:rsidP="0078720E">
      <w:pPr>
        <w:jc w:val="both"/>
      </w:pPr>
    </w:p>
    <w:p w:rsidR="0078720E" w:rsidRDefault="0078720E" w:rsidP="0078720E">
      <w:r>
        <w:t>_______________________________________                             _____________________</w:t>
      </w:r>
    </w:p>
    <w:p w:rsidR="0078720E" w:rsidRPr="00382FF8" w:rsidRDefault="0078720E" w:rsidP="0078720E">
      <w:pPr>
        <w:widowControl w:val="0"/>
        <w:autoSpaceDE w:val="0"/>
        <w:autoSpaceDN w:val="0"/>
        <w:adjustRightInd w:val="0"/>
        <w:outlineLvl w:val="2"/>
        <w:rPr>
          <w:rFonts w:eastAsia="Calibri"/>
          <w:color w:val="000000"/>
          <w:sz w:val="20"/>
          <w:szCs w:val="20"/>
        </w:rPr>
      </w:pPr>
      <w:r w:rsidRPr="00382FF8">
        <w:rPr>
          <w:rFonts w:eastAsia="Calibri"/>
          <w:color w:val="000000"/>
          <w:sz w:val="20"/>
          <w:szCs w:val="20"/>
        </w:rPr>
        <w:t>Должность и ФИО сотрудника, принявшего решение</w:t>
      </w:r>
      <w:r>
        <w:rPr>
          <w:rFonts w:eastAsia="Calibri"/>
          <w:color w:val="000000"/>
          <w:sz w:val="20"/>
          <w:szCs w:val="20"/>
        </w:rPr>
        <w:t xml:space="preserve">                                                подпись</w:t>
      </w:r>
    </w:p>
    <w:p w:rsidR="0078720E" w:rsidRDefault="0078720E" w:rsidP="0078720E">
      <w:pPr>
        <w:widowControl w:val="0"/>
        <w:autoSpaceDE w:val="0"/>
        <w:autoSpaceDN w:val="0"/>
        <w:adjustRightInd w:val="0"/>
        <w:outlineLvl w:val="2"/>
        <w:rPr>
          <w:rFonts w:eastAsia="Calibri"/>
          <w:i/>
          <w:color w:val="000000"/>
          <w:sz w:val="20"/>
          <w:szCs w:val="20"/>
        </w:rPr>
      </w:pPr>
    </w:p>
    <w:p w:rsidR="0078720E" w:rsidRDefault="0078720E" w:rsidP="0078720E">
      <w:pPr>
        <w:ind w:firstLine="709"/>
      </w:pPr>
    </w:p>
    <w:p w:rsidR="0078720E" w:rsidRDefault="0078720E" w:rsidP="0078720E">
      <w:pPr>
        <w:ind w:firstLine="709"/>
      </w:pPr>
      <w:r>
        <w:t xml:space="preserve">                                                                                                                             М.П.</w:t>
      </w:r>
    </w:p>
    <w:p w:rsidR="00D73EDF" w:rsidRDefault="00D73EDF">
      <w:pPr>
        <w:spacing w:after="160" w:line="259" w:lineRule="auto"/>
      </w:pPr>
      <w:r>
        <w:br w:type="page"/>
      </w:r>
    </w:p>
    <w:p w:rsidR="00D73EDF" w:rsidRDefault="00D73EDF" w:rsidP="00D73EDF">
      <w:pPr>
        <w:widowControl w:val="0"/>
        <w:tabs>
          <w:tab w:val="left" w:pos="567"/>
        </w:tabs>
        <w:ind w:left="3969" w:firstLine="567"/>
        <w:jc w:val="right"/>
        <w:rPr>
          <w:color w:val="000000"/>
          <w:sz w:val="20"/>
          <w:szCs w:val="20"/>
        </w:rPr>
      </w:pPr>
      <w:r>
        <w:rPr>
          <w:color w:val="000000"/>
          <w:sz w:val="20"/>
          <w:szCs w:val="20"/>
        </w:rPr>
        <w:lastRenderedPageBreak/>
        <w:t>Приложение 4</w:t>
      </w:r>
    </w:p>
    <w:p w:rsidR="00D73EDF" w:rsidRPr="0011543D" w:rsidRDefault="00D73EDF" w:rsidP="00D73EDF">
      <w:pPr>
        <w:widowControl w:val="0"/>
        <w:tabs>
          <w:tab w:val="left" w:pos="567"/>
        </w:tabs>
        <w:ind w:left="3969" w:firstLine="567"/>
        <w:jc w:val="right"/>
        <w:rPr>
          <w:color w:val="000000"/>
          <w:sz w:val="20"/>
          <w:szCs w:val="20"/>
        </w:rPr>
      </w:pPr>
      <w:r w:rsidRPr="0011543D">
        <w:rPr>
          <w:color w:val="000000"/>
          <w:sz w:val="20"/>
          <w:szCs w:val="20"/>
        </w:rPr>
        <w:t>к Административному регламенту</w:t>
      </w:r>
    </w:p>
    <w:p w:rsidR="00D73EDF" w:rsidRPr="0011543D" w:rsidRDefault="00D73EDF" w:rsidP="00D73EDF">
      <w:pPr>
        <w:widowControl w:val="0"/>
        <w:tabs>
          <w:tab w:val="left" w:pos="0"/>
        </w:tabs>
        <w:ind w:left="3969" w:right="-1" w:firstLine="567"/>
        <w:contextualSpacing/>
        <w:jc w:val="right"/>
        <w:rPr>
          <w:color w:val="000000"/>
          <w:sz w:val="20"/>
          <w:szCs w:val="20"/>
        </w:rPr>
      </w:pPr>
      <w:r w:rsidRPr="0011543D">
        <w:rPr>
          <w:color w:val="000000"/>
          <w:sz w:val="20"/>
          <w:szCs w:val="20"/>
        </w:rPr>
        <w:t>по предоставлению муниципальной услуги</w:t>
      </w:r>
    </w:p>
    <w:p w:rsidR="00D73EDF" w:rsidRPr="00D73EDF" w:rsidRDefault="00D73EDF" w:rsidP="00D73EDF">
      <w:pPr>
        <w:ind w:firstLine="709"/>
        <w:jc w:val="center"/>
        <w:rPr>
          <w:b/>
          <w:bCs/>
        </w:rPr>
      </w:pPr>
      <w:r w:rsidRPr="00D73EDF">
        <w:rPr>
          <w:b/>
          <w:bCs/>
        </w:rPr>
        <w:t>Форма решения об аннулировании адреса объекта адресации</w:t>
      </w:r>
    </w:p>
    <w:p w:rsidR="00D73EDF" w:rsidRDefault="00D73EDF" w:rsidP="00D73EDF">
      <w:pPr>
        <w:ind w:firstLine="709"/>
        <w:jc w:val="center"/>
      </w:pPr>
    </w:p>
    <w:p w:rsidR="00D73EDF" w:rsidRDefault="00D73EDF" w:rsidP="00D73EDF">
      <w:pPr>
        <w:jc w:val="center"/>
      </w:pPr>
      <w:r>
        <w:t>МУНИЦИПАЛЬНОЕ ОБРАЗОВАНИЕ</w:t>
      </w:r>
    </w:p>
    <w:p w:rsidR="00D73EDF" w:rsidRDefault="00C85F0F" w:rsidP="00D73EDF">
      <w:pPr>
        <w:jc w:val="center"/>
      </w:pPr>
      <w:r>
        <w:t>УРТАМСКОЕ</w:t>
      </w:r>
      <w:r w:rsidR="00D73EDF">
        <w:t xml:space="preserve"> СЕЛЬСКОЕ ПОСЕЛЕНИЕ</w:t>
      </w:r>
    </w:p>
    <w:p w:rsidR="00D73EDF" w:rsidRDefault="00D73EDF" w:rsidP="00D73EDF">
      <w:pPr>
        <w:jc w:val="center"/>
      </w:pPr>
      <w:r>
        <w:t xml:space="preserve">АДМИНИСТРАЦИЯ </w:t>
      </w:r>
      <w:r w:rsidR="00C85F0F">
        <w:t>УРТАМСКОГО</w:t>
      </w:r>
      <w:r>
        <w:t xml:space="preserve"> СЕЛЬСКОГО ПОСЕЛЕНИЯ</w:t>
      </w:r>
    </w:p>
    <w:p w:rsidR="00D73EDF" w:rsidRDefault="00D73EDF" w:rsidP="00D73EDF">
      <w:pPr>
        <w:rPr>
          <w:sz w:val="20"/>
          <w:szCs w:val="20"/>
        </w:rPr>
      </w:pPr>
    </w:p>
    <w:p w:rsidR="00D73EDF" w:rsidRDefault="00D73EDF" w:rsidP="00D73EDF">
      <w:pPr>
        <w:rPr>
          <w:sz w:val="20"/>
          <w:szCs w:val="20"/>
        </w:rPr>
      </w:pPr>
    </w:p>
    <w:p w:rsidR="00D73EDF" w:rsidRDefault="00D73EDF" w:rsidP="004B030D">
      <w:pPr>
        <w:jc w:val="center"/>
        <w:rPr>
          <w:szCs w:val="20"/>
        </w:rPr>
      </w:pPr>
      <w:r>
        <w:rPr>
          <w:szCs w:val="20"/>
        </w:rPr>
        <w:t>ПОСТАНОВЛЕНИЕ</w:t>
      </w:r>
    </w:p>
    <w:p w:rsidR="00D73EDF" w:rsidRDefault="00D73EDF" w:rsidP="00D73EDF">
      <w:pPr>
        <w:rPr>
          <w:b/>
          <w:szCs w:val="20"/>
        </w:rPr>
      </w:pPr>
    </w:p>
    <w:p w:rsidR="00D73EDF" w:rsidRDefault="00D73EDF" w:rsidP="00D73EDF">
      <w:r>
        <w:t>От______                                                                                                                        № ____</w:t>
      </w:r>
    </w:p>
    <w:p w:rsidR="00D73EDF" w:rsidRDefault="00D73EDF" w:rsidP="00D73EDF">
      <w:pPr>
        <w:rPr>
          <w:sz w:val="20"/>
          <w:szCs w:val="20"/>
        </w:rPr>
      </w:pPr>
      <w:r>
        <w:rPr>
          <w:sz w:val="20"/>
          <w:szCs w:val="20"/>
        </w:rPr>
        <w:t xml:space="preserve">                                           с. </w:t>
      </w:r>
      <w:r w:rsidR="00975148">
        <w:rPr>
          <w:sz w:val="20"/>
          <w:szCs w:val="20"/>
        </w:rPr>
        <w:t>Уртам</w:t>
      </w:r>
      <w:r>
        <w:rPr>
          <w:sz w:val="20"/>
          <w:szCs w:val="20"/>
        </w:rPr>
        <w:t xml:space="preserve"> Кожевниковский район Томская область</w:t>
      </w:r>
    </w:p>
    <w:p w:rsidR="00D73EDF" w:rsidRDefault="00D73EDF" w:rsidP="00D73EDF">
      <w:pPr>
        <w:ind w:firstLine="709"/>
        <w:jc w:val="center"/>
      </w:pPr>
    </w:p>
    <w:p w:rsidR="00D73EDF" w:rsidRDefault="00D73EDF" w:rsidP="00D73EDF">
      <w:pPr>
        <w:ind w:firstLine="709"/>
        <w:jc w:val="both"/>
        <w:rPr>
          <w:sz w:val="20"/>
          <w:szCs w:val="20"/>
        </w:rPr>
      </w:pPr>
      <w:r w:rsidRPr="0078720E">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t xml:space="preserve"> _______________________________________________________________</w:t>
      </w:r>
    </w:p>
    <w:p w:rsidR="00D73EDF" w:rsidRPr="0078720E" w:rsidRDefault="00D73EDF" w:rsidP="00D73EDF">
      <w:pPr>
        <w:ind w:firstLine="709"/>
        <w:jc w:val="both"/>
        <w:rPr>
          <w:sz w:val="20"/>
          <w:szCs w:val="20"/>
        </w:rPr>
      </w:pPr>
      <w:r w:rsidRPr="0078720E">
        <w:rPr>
          <w:sz w:val="20"/>
          <w:szCs w:val="20"/>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 </w:t>
      </w:r>
    </w:p>
    <w:p w:rsidR="00D73EDF" w:rsidRDefault="00D73EDF" w:rsidP="00D73EDF">
      <w:pPr>
        <w:ind w:firstLine="709"/>
        <w:jc w:val="both"/>
      </w:pPr>
    </w:p>
    <w:p w:rsidR="00D73EDF" w:rsidRPr="0078720E" w:rsidRDefault="00D73EDF" w:rsidP="00D73EDF">
      <w:pPr>
        <w:jc w:val="both"/>
      </w:pPr>
      <w:r>
        <w:t>ПОСТАНОВЛЯЮ:</w:t>
      </w:r>
    </w:p>
    <w:p w:rsidR="00D73EDF" w:rsidRDefault="00D73EDF" w:rsidP="00D73EDF">
      <w:pPr>
        <w:ind w:firstLine="709"/>
      </w:pPr>
      <w:r>
        <w:t>1</w:t>
      </w:r>
      <w:r w:rsidRPr="00D73EDF">
        <w:t xml:space="preserve">. </w:t>
      </w:r>
      <w:r w:rsidRPr="00D73EDF">
        <w:rPr>
          <w:rFonts w:eastAsiaTheme="minorHAnsi"/>
        </w:rPr>
        <w:t>Аннулировать адрес</w:t>
      </w:r>
      <w:r>
        <w:t>___</w:t>
      </w:r>
      <w:r w:rsidRPr="00D73EDF">
        <w:t>_________________________________________________</w:t>
      </w:r>
    </w:p>
    <w:p w:rsidR="00D73EDF" w:rsidRPr="0078720E" w:rsidRDefault="00D73EDF" w:rsidP="00D73EDF">
      <w:pPr>
        <w:ind w:firstLine="709"/>
        <w:jc w:val="both"/>
        <w:rPr>
          <w:sz w:val="20"/>
          <w:szCs w:val="20"/>
        </w:rPr>
      </w:pPr>
      <w:r w:rsidRPr="0078720E">
        <w:rPr>
          <w:sz w:val="20"/>
          <w:szCs w:val="20"/>
        </w:rPr>
        <w:t>(присвоенный объекту адресации адрес)</w:t>
      </w:r>
    </w:p>
    <w:p w:rsidR="00D73EDF" w:rsidRDefault="00D73EDF" w:rsidP="00D73EDF">
      <w:pPr>
        <w:jc w:val="both"/>
        <w:rPr>
          <w:sz w:val="20"/>
          <w:szCs w:val="20"/>
        </w:rPr>
      </w:pPr>
      <w:r>
        <w:t>следующему объекту адресации__________________________________________________</w:t>
      </w:r>
    </w:p>
    <w:p w:rsidR="00D73EDF" w:rsidRPr="0078720E" w:rsidRDefault="00D73EDF" w:rsidP="00D73EDF">
      <w:pPr>
        <w:jc w:val="both"/>
        <w:rPr>
          <w:sz w:val="20"/>
          <w:szCs w:val="20"/>
        </w:rPr>
      </w:pPr>
      <w:r w:rsidRPr="0078720E">
        <w:rPr>
          <w:sz w:val="20"/>
          <w:szCs w:val="20"/>
        </w:rPr>
        <w:t xml:space="preserve">(вид, наименование, описание местонахождения объекта адресации, </w:t>
      </w:r>
    </w:p>
    <w:p w:rsidR="00D73EDF" w:rsidRDefault="00D73EDF" w:rsidP="00D73EDF">
      <w:pPr>
        <w:jc w:val="both"/>
        <w:rPr>
          <w:sz w:val="20"/>
          <w:szCs w:val="20"/>
        </w:rPr>
      </w:pPr>
      <w:r>
        <w:t>_____________________________________________________________________________</w:t>
      </w:r>
    </w:p>
    <w:p w:rsidR="00D73EDF" w:rsidRPr="0078720E" w:rsidRDefault="00D73EDF" w:rsidP="00D73EDF">
      <w:pPr>
        <w:jc w:val="center"/>
        <w:rPr>
          <w:sz w:val="20"/>
          <w:szCs w:val="20"/>
        </w:rPr>
      </w:pPr>
      <w:r w:rsidRPr="0078720E">
        <w:rPr>
          <w:sz w:val="20"/>
          <w:szCs w:val="20"/>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D73EDF" w:rsidRDefault="00D73EDF" w:rsidP="00D73EDF">
      <w:pPr>
        <w:jc w:val="center"/>
        <w:rPr>
          <w:sz w:val="20"/>
          <w:szCs w:val="20"/>
        </w:rPr>
      </w:pPr>
      <w:r>
        <w:t>_____________________________________________________________________________</w:t>
      </w:r>
    </w:p>
    <w:p w:rsidR="00D73EDF" w:rsidRPr="0078720E" w:rsidRDefault="00D73EDF" w:rsidP="00D73EDF">
      <w:pPr>
        <w:jc w:val="center"/>
        <w:rPr>
          <w:sz w:val="20"/>
          <w:szCs w:val="20"/>
        </w:rPr>
      </w:pPr>
      <w:r>
        <w:rPr>
          <w:sz w:val="20"/>
          <w:szCs w:val="20"/>
        </w:rPr>
        <w:t>к</w:t>
      </w:r>
      <w:r w:rsidRPr="0078720E">
        <w:rPr>
          <w:sz w:val="20"/>
          <w:szCs w:val="20"/>
        </w:rPr>
        <w:t>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D73EDF" w:rsidRDefault="00D73EDF" w:rsidP="00D73EDF">
      <w:pPr>
        <w:jc w:val="center"/>
        <w:rPr>
          <w:sz w:val="20"/>
          <w:szCs w:val="20"/>
        </w:rPr>
      </w:pPr>
      <w:r>
        <w:t>_____________________________________________________________________________</w:t>
      </w:r>
    </w:p>
    <w:p w:rsidR="00D73EDF" w:rsidRPr="0078720E" w:rsidRDefault="00D73EDF" w:rsidP="00D73EDF">
      <w:pPr>
        <w:jc w:val="center"/>
        <w:rPr>
          <w:sz w:val="20"/>
          <w:szCs w:val="20"/>
        </w:rPr>
      </w:pPr>
      <w:r>
        <w:rPr>
          <w:sz w:val="20"/>
          <w:szCs w:val="20"/>
        </w:rPr>
        <w:t>а</w:t>
      </w:r>
      <w:r w:rsidRPr="0078720E">
        <w:rPr>
          <w:sz w:val="20"/>
          <w:szCs w:val="20"/>
        </w:rPr>
        <w:t>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D73EDF" w:rsidRDefault="00D73EDF" w:rsidP="00D73EDF">
      <w:pPr>
        <w:jc w:val="center"/>
        <w:rPr>
          <w:sz w:val="20"/>
          <w:szCs w:val="20"/>
        </w:rPr>
      </w:pPr>
      <w:r>
        <w:t>_____________________________________________________________________________</w:t>
      </w:r>
    </w:p>
    <w:p w:rsidR="00D73EDF" w:rsidRPr="0078720E" w:rsidRDefault="00D73EDF" w:rsidP="00D73EDF">
      <w:pPr>
        <w:jc w:val="center"/>
        <w:rPr>
          <w:sz w:val="20"/>
          <w:szCs w:val="20"/>
        </w:rPr>
      </w:pPr>
      <w:r w:rsidRPr="0078720E">
        <w:rPr>
          <w:sz w:val="20"/>
          <w:szCs w:val="20"/>
        </w:rPr>
        <w:t>другие необходимые сведения, определенные уполномоченным органом (при наличии)</w:t>
      </w:r>
    </w:p>
    <w:p w:rsidR="00D73EDF" w:rsidRDefault="00D73EDF" w:rsidP="00D73EDF">
      <w:pPr>
        <w:spacing w:line="259" w:lineRule="auto"/>
        <w:rPr>
          <w:sz w:val="20"/>
          <w:szCs w:val="20"/>
        </w:rPr>
      </w:pPr>
      <w:r w:rsidRPr="00D73EDF">
        <w:t>по причине</w:t>
      </w:r>
      <w:r>
        <w:t xml:space="preserve"> ___________________________________________________________________</w:t>
      </w:r>
    </w:p>
    <w:p w:rsidR="00D73EDF" w:rsidRPr="00D73EDF" w:rsidRDefault="00D73EDF" w:rsidP="00D73EDF">
      <w:pPr>
        <w:spacing w:after="160" w:line="259" w:lineRule="auto"/>
        <w:jc w:val="center"/>
        <w:rPr>
          <w:sz w:val="20"/>
          <w:szCs w:val="20"/>
        </w:rPr>
      </w:pPr>
      <w:r w:rsidRPr="00D73EDF">
        <w:rPr>
          <w:sz w:val="20"/>
          <w:szCs w:val="20"/>
        </w:rPr>
        <w:t>(причина аннулирования адреса объекта адресации)</w:t>
      </w:r>
    </w:p>
    <w:p w:rsidR="00D73EDF" w:rsidRDefault="00D73EDF" w:rsidP="00D73EDF">
      <w:pPr>
        <w:spacing w:after="160" w:line="259" w:lineRule="auto"/>
      </w:pPr>
    </w:p>
    <w:p w:rsidR="00D73EDF" w:rsidRDefault="00D73EDF" w:rsidP="00D73EDF">
      <w:r>
        <w:t>_______________________________________                             _____________________</w:t>
      </w:r>
    </w:p>
    <w:p w:rsidR="00D73EDF" w:rsidRPr="00382FF8" w:rsidRDefault="00D73EDF" w:rsidP="00D73EDF">
      <w:pPr>
        <w:widowControl w:val="0"/>
        <w:autoSpaceDE w:val="0"/>
        <w:autoSpaceDN w:val="0"/>
        <w:adjustRightInd w:val="0"/>
        <w:outlineLvl w:val="2"/>
        <w:rPr>
          <w:rFonts w:eastAsia="Calibri"/>
          <w:color w:val="000000"/>
          <w:sz w:val="20"/>
          <w:szCs w:val="20"/>
        </w:rPr>
      </w:pPr>
      <w:r w:rsidRPr="00382FF8">
        <w:rPr>
          <w:rFonts w:eastAsia="Calibri"/>
          <w:color w:val="000000"/>
          <w:sz w:val="20"/>
          <w:szCs w:val="20"/>
        </w:rPr>
        <w:t>Должность и ФИО сотрудника, принявшего решение</w:t>
      </w:r>
      <w:r>
        <w:rPr>
          <w:rFonts w:eastAsia="Calibri"/>
          <w:color w:val="000000"/>
          <w:sz w:val="20"/>
          <w:szCs w:val="20"/>
        </w:rPr>
        <w:t xml:space="preserve">                                                подпись</w:t>
      </w:r>
    </w:p>
    <w:p w:rsidR="00D73EDF" w:rsidRDefault="00D73EDF" w:rsidP="00D73EDF">
      <w:pPr>
        <w:widowControl w:val="0"/>
        <w:autoSpaceDE w:val="0"/>
        <w:autoSpaceDN w:val="0"/>
        <w:adjustRightInd w:val="0"/>
        <w:outlineLvl w:val="2"/>
        <w:rPr>
          <w:rFonts w:eastAsia="Calibri"/>
          <w:i/>
          <w:color w:val="000000"/>
          <w:sz w:val="20"/>
          <w:szCs w:val="20"/>
        </w:rPr>
      </w:pPr>
    </w:p>
    <w:p w:rsidR="00D73EDF" w:rsidRDefault="00D73EDF" w:rsidP="00D73EDF">
      <w:pPr>
        <w:ind w:firstLine="709"/>
      </w:pPr>
    </w:p>
    <w:p w:rsidR="00D73EDF" w:rsidRDefault="00D73EDF" w:rsidP="00D73EDF">
      <w:pPr>
        <w:ind w:firstLine="709"/>
      </w:pPr>
      <w:r>
        <w:t xml:space="preserve">                                                                                                                             М.П.</w:t>
      </w:r>
    </w:p>
    <w:p w:rsidR="00D73EDF" w:rsidRDefault="00D73EDF" w:rsidP="00D73EDF">
      <w:pPr>
        <w:spacing w:after="160" w:line="259" w:lineRule="auto"/>
      </w:pPr>
    </w:p>
    <w:p w:rsidR="00D73EDF" w:rsidRDefault="00D73EDF" w:rsidP="00D73EDF">
      <w:pPr>
        <w:widowControl w:val="0"/>
        <w:tabs>
          <w:tab w:val="left" w:pos="567"/>
        </w:tabs>
        <w:ind w:left="3969" w:firstLine="567"/>
        <w:jc w:val="right"/>
        <w:rPr>
          <w:color w:val="000000"/>
          <w:sz w:val="20"/>
          <w:szCs w:val="20"/>
        </w:rPr>
      </w:pPr>
      <w:r>
        <w:rPr>
          <w:color w:val="000000"/>
          <w:sz w:val="20"/>
          <w:szCs w:val="20"/>
        </w:rPr>
        <w:t>Приложение 5</w:t>
      </w:r>
    </w:p>
    <w:p w:rsidR="00D73EDF" w:rsidRPr="0011543D" w:rsidRDefault="00D73EDF" w:rsidP="00D73EDF">
      <w:pPr>
        <w:widowControl w:val="0"/>
        <w:tabs>
          <w:tab w:val="left" w:pos="567"/>
        </w:tabs>
        <w:ind w:left="3969" w:firstLine="567"/>
        <w:jc w:val="right"/>
        <w:rPr>
          <w:color w:val="000000"/>
          <w:sz w:val="20"/>
          <w:szCs w:val="20"/>
        </w:rPr>
      </w:pPr>
      <w:r w:rsidRPr="0011543D">
        <w:rPr>
          <w:color w:val="000000"/>
          <w:sz w:val="20"/>
          <w:szCs w:val="20"/>
        </w:rPr>
        <w:t>к Административному регламенту</w:t>
      </w:r>
    </w:p>
    <w:p w:rsidR="00D73EDF" w:rsidRPr="0011543D" w:rsidRDefault="00D73EDF" w:rsidP="00D73EDF">
      <w:pPr>
        <w:widowControl w:val="0"/>
        <w:tabs>
          <w:tab w:val="left" w:pos="0"/>
        </w:tabs>
        <w:ind w:left="3969" w:right="-1" w:firstLine="567"/>
        <w:contextualSpacing/>
        <w:jc w:val="right"/>
        <w:rPr>
          <w:color w:val="000000"/>
          <w:sz w:val="20"/>
          <w:szCs w:val="20"/>
        </w:rPr>
      </w:pPr>
      <w:r w:rsidRPr="0011543D">
        <w:rPr>
          <w:color w:val="000000"/>
          <w:sz w:val="20"/>
          <w:szCs w:val="20"/>
        </w:rPr>
        <w:t>по предоставлению муниципальной услуги</w:t>
      </w:r>
    </w:p>
    <w:p w:rsidR="00D73EDF" w:rsidRPr="001470CA" w:rsidRDefault="00D73EDF" w:rsidP="00D73EDF">
      <w:pPr>
        <w:autoSpaceDE w:val="0"/>
        <w:autoSpaceDN w:val="0"/>
        <w:adjustRightInd w:val="0"/>
        <w:ind w:left="6663"/>
        <w:rPr>
          <w:rFonts w:eastAsiaTheme="minorHAnsi"/>
          <w:color w:val="000000"/>
          <w:sz w:val="20"/>
          <w:szCs w:val="20"/>
          <w:lang w:eastAsia="en-US"/>
        </w:rPr>
      </w:pPr>
      <w:r w:rsidRPr="001470CA">
        <w:rPr>
          <w:rFonts w:eastAsiaTheme="minorHAnsi"/>
          <w:color w:val="000000"/>
          <w:sz w:val="20"/>
          <w:szCs w:val="20"/>
          <w:lang w:eastAsia="en-US"/>
        </w:rPr>
        <w:t>Приложение № 2 к приказу Министерства финансов Российской Федерации от 11.12.2014 № 146н</w:t>
      </w:r>
    </w:p>
    <w:p w:rsidR="00D73EDF" w:rsidRDefault="00D73EDF" w:rsidP="00D73EDF">
      <w:pPr>
        <w:autoSpaceDE w:val="0"/>
        <w:autoSpaceDN w:val="0"/>
        <w:adjustRightInd w:val="0"/>
        <w:ind w:left="6663"/>
        <w:rPr>
          <w:rFonts w:eastAsiaTheme="minorHAnsi"/>
          <w:color w:val="000000"/>
          <w:sz w:val="17"/>
          <w:szCs w:val="17"/>
          <w:lang w:eastAsia="en-US"/>
        </w:rPr>
      </w:pPr>
      <w:r w:rsidRPr="001470CA">
        <w:rPr>
          <w:rFonts w:eastAsiaTheme="minorHAnsi"/>
          <w:color w:val="000000"/>
          <w:sz w:val="20"/>
          <w:szCs w:val="20"/>
          <w:lang w:eastAsia="en-US"/>
        </w:rPr>
        <w:t>(в ред. Приказа Минфина России от 18.06,2020 № II Он</w:t>
      </w:r>
      <w:r>
        <w:rPr>
          <w:rFonts w:ascii="Times New Roman CYR" w:eastAsiaTheme="minorHAnsi" w:hAnsi="Times New Roman CYR" w:cs="Times New Roman CYR"/>
          <w:color w:val="000000"/>
          <w:sz w:val="17"/>
          <w:szCs w:val="17"/>
          <w:lang w:eastAsia="en-US"/>
        </w:rPr>
        <w:t>)</w:t>
      </w:r>
    </w:p>
    <w:p w:rsidR="00D73EDF" w:rsidRPr="00D73EDF" w:rsidRDefault="00D73EDF" w:rsidP="00D73EDF">
      <w:pPr>
        <w:spacing w:after="160" w:line="259" w:lineRule="auto"/>
      </w:pPr>
    </w:p>
    <w:p w:rsidR="001470CA" w:rsidRPr="001470CA" w:rsidRDefault="001470CA" w:rsidP="001470CA">
      <w:pPr>
        <w:spacing w:after="160" w:line="259" w:lineRule="auto"/>
        <w:jc w:val="center"/>
        <w:rPr>
          <w:b/>
          <w:bCs/>
        </w:rPr>
      </w:pPr>
      <w:r w:rsidRPr="001470CA">
        <w:rPr>
          <w:b/>
          <w:bCs/>
        </w:rPr>
        <w:t>ФОРМА</w:t>
      </w:r>
      <w:r w:rsidR="00975148">
        <w:rPr>
          <w:b/>
          <w:bCs/>
        </w:rPr>
        <w:t xml:space="preserve"> </w:t>
      </w:r>
      <w:r w:rsidRPr="001470CA">
        <w:rPr>
          <w:b/>
          <w:bCs/>
        </w:rPr>
        <w:t>решения об отказе в присвоении объекту адресации адреса или аннулировании его адреса</w:t>
      </w:r>
    </w:p>
    <w:p w:rsidR="001470CA" w:rsidRDefault="001470CA" w:rsidP="001470CA">
      <w:pPr>
        <w:widowControl w:val="0"/>
        <w:autoSpaceDE w:val="0"/>
        <w:autoSpaceDN w:val="0"/>
        <w:adjustRightInd w:val="0"/>
        <w:jc w:val="center"/>
        <w:outlineLvl w:val="2"/>
        <w:rPr>
          <w:rFonts w:eastAsia="Calibri"/>
          <w:color w:val="000000"/>
          <w:sz w:val="32"/>
          <w:szCs w:val="32"/>
        </w:rPr>
      </w:pPr>
      <w:r>
        <w:rPr>
          <w:rFonts w:eastAsia="Calibri"/>
          <w:color w:val="000000"/>
          <w:sz w:val="32"/>
          <w:szCs w:val="32"/>
        </w:rPr>
        <w:t xml:space="preserve">Администрация </w:t>
      </w:r>
      <w:r w:rsidR="00C85F0F">
        <w:rPr>
          <w:rFonts w:eastAsia="Calibri"/>
          <w:color w:val="000000"/>
          <w:sz w:val="32"/>
          <w:szCs w:val="32"/>
        </w:rPr>
        <w:t>Уртамского</w:t>
      </w:r>
      <w:r>
        <w:rPr>
          <w:rFonts w:eastAsia="Calibri"/>
          <w:color w:val="000000"/>
          <w:sz w:val="32"/>
          <w:szCs w:val="32"/>
        </w:rPr>
        <w:t xml:space="preserve"> сельского поселения</w:t>
      </w:r>
    </w:p>
    <w:p w:rsidR="001470CA" w:rsidRDefault="001470CA" w:rsidP="001470CA">
      <w:pPr>
        <w:jc w:val="center"/>
      </w:pPr>
    </w:p>
    <w:p w:rsidR="001470CA" w:rsidRDefault="001470CA" w:rsidP="001470CA">
      <w:pPr>
        <w:widowControl w:val="0"/>
        <w:autoSpaceDE w:val="0"/>
        <w:autoSpaceDN w:val="0"/>
        <w:adjustRightInd w:val="0"/>
        <w:ind w:left="5103"/>
        <w:outlineLvl w:val="2"/>
        <w:rPr>
          <w:rFonts w:eastAsia="Calibri"/>
          <w:color w:val="000000"/>
        </w:rPr>
      </w:pPr>
      <w:r>
        <w:rPr>
          <w:rFonts w:eastAsia="Calibri"/>
          <w:color w:val="000000"/>
        </w:rPr>
        <w:t>Кому: _____________________________</w:t>
      </w:r>
    </w:p>
    <w:p w:rsidR="001470CA" w:rsidRDefault="001470CA" w:rsidP="001470CA">
      <w:pPr>
        <w:autoSpaceDE w:val="0"/>
        <w:autoSpaceDN w:val="0"/>
        <w:adjustRightInd w:val="0"/>
        <w:ind w:left="5103"/>
        <w:rPr>
          <w:rFonts w:eastAsiaTheme="minorHAnsi"/>
          <w:color w:val="000000"/>
          <w:sz w:val="19"/>
          <w:szCs w:val="19"/>
          <w:lang w:eastAsia="en-US"/>
        </w:rPr>
      </w:pPr>
      <w:r>
        <w:rPr>
          <w:rFonts w:eastAsia="Calibri"/>
          <w:color w:val="000000"/>
        </w:rPr>
        <w:t>___________________________________</w:t>
      </w:r>
    </w:p>
    <w:p w:rsidR="001470CA" w:rsidRDefault="001470CA" w:rsidP="001470CA">
      <w:pPr>
        <w:autoSpaceDE w:val="0"/>
        <w:autoSpaceDN w:val="0"/>
        <w:adjustRightInd w:val="0"/>
        <w:ind w:left="5103"/>
        <w:rPr>
          <w:rFonts w:ascii="Times New Roman CYR" w:eastAsiaTheme="minorHAnsi" w:hAnsi="Times New Roman CYR" w:cs="Times New Roman CYR"/>
          <w:color w:val="000000"/>
          <w:sz w:val="19"/>
          <w:szCs w:val="19"/>
          <w:lang w:eastAsia="en-US"/>
        </w:rPr>
      </w:pPr>
      <w:r>
        <w:rPr>
          <w:rFonts w:eastAsiaTheme="minorHAnsi"/>
          <w:color w:val="000000"/>
          <w:sz w:val="19"/>
          <w:szCs w:val="19"/>
          <w:lang w:eastAsia="en-US"/>
        </w:rPr>
        <w:t>(</w:t>
      </w:r>
      <w:r>
        <w:rPr>
          <w:rFonts w:ascii="Times New Roman CYR" w:eastAsiaTheme="minorHAnsi" w:hAnsi="Times New Roman CYR" w:cs="Times New Roman CYR"/>
          <w:color w:val="000000"/>
          <w:sz w:val="19"/>
          <w:szCs w:val="19"/>
          <w:lang w:eastAsia="en-US"/>
        </w:rPr>
        <w:t>Ф.И.О., адрес заявителя (представителя) заявителя)</w:t>
      </w:r>
    </w:p>
    <w:p w:rsidR="001470CA" w:rsidRDefault="001470CA" w:rsidP="001470CA">
      <w:pPr>
        <w:autoSpaceDE w:val="0"/>
        <w:autoSpaceDN w:val="0"/>
        <w:adjustRightInd w:val="0"/>
        <w:ind w:left="5103"/>
        <w:rPr>
          <w:rFonts w:ascii="Times New Roman CYR" w:eastAsiaTheme="minorHAnsi" w:hAnsi="Times New Roman CYR" w:cs="Times New Roman CYR"/>
          <w:color w:val="000000"/>
          <w:sz w:val="19"/>
          <w:szCs w:val="19"/>
          <w:lang w:eastAsia="en-US"/>
        </w:rPr>
      </w:pPr>
      <w:r>
        <w:rPr>
          <w:rFonts w:ascii="Times New Roman CYR" w:eastAsiaTheme="minorHAnsi" w:hAnsi="Times New Roman CYR" w:cs="Times New Roman CYR"/>
          <w:color w:val="000000"/>
          <w:sz w:val="19"/>
          <w:szCs w:val="19"/>
          <w:lang w:eastAsia="en-US"/>
        </w:rPr>
        <w:t>____________________________________________</w:t>
      </w:r>
    </w:p>
    <w:p w:rsidR="001470CA" w:rsidRPr="006B0C61" w:rsidRDefault="001470CA" w:rsidP="001470CA">
      <w:pPr>
        <w:autoSpaceDE w:val="0"/>
        <w:autoSpaceDN w:val="0"/>
        <w:adjustRightInd w:val="0"/>
        <w:ind w:left="5103"/>
        <w:jc w:val="both"/>
        <w:rPr>
          <w:rFonts w:ascii="Times New Roman CYR" w:eastAsiaTheme="minorHAnsi" w:hAnsi="Times New Roman CYR" w:cs="Times New Roman CYR"/>
          <w:color w:val="000000"/>
          <w:sz w:val="20"/>
          <w:szCs w:val="20"/>
          <w:lang w:eastAsia="en-US"/>
        </w:rPr>
      </w:pPr>
      <w:r w:rsidRPr="006B0C61">
        <w:rPr>
          <w:rFonts w:ascii="Times New Roman CYR" w:eastAsiaTheme="minorHAnsi" w:hAnsi="Times New Roman CYR" w:cs="Times New Roman CYR"/>
          <w:color w:val="000000"/>
          <w:sz w:val="20"/>
          <w:szCs w:val="20"/>
          <w:lang w:eastAsia="en-US"/>
        </w:rPr>
        <w:t>(регистрационный номер заявления о присвоении объекту адресации адреса или аннулировании его адреса)</w:t>
      </w:r>
    </w:p>
    <w:p w:rsidR="001470CA" w:rsidRDefault="001470CA" w:rsidP="001470CA">
      <w:pPr>
        <w:autoSpaceDE w:val="0"/>
        <w:autoSpaceDN w:val="0"/>
        <w:adjustRightInd w:val="0"/>
        <w:ind w:left="5103"/>
        <w:rPr>
          <w:rFonts w:eastAsiaTheme="minorHAnsi"/>
          <w:color w:val="000000"/>
          <w:sz w:val="19"/>
          <w:szCs w:val="19"/>
          <w:lang w:eastAsia="en-US"/>
        </w:rPr>
      </w:pPr>
    </w:p>
    <w:p w:rsidR="0081621B" w:rsidRDefault="0081621B" w:rsidP="001470CA">
      <w:pPr>
        <w:spacing w:after="160" w:line="259" w:lineRule="auto"/>
        <w:jc w:val="center"/>
        <w:rPr>
          <w:b/>
          <w:bCs/>
        </w:rPr>
      </w:pPr>
      <w:r>
        <w:rPr>
          <w:b/>
          <w:bCs/>
        </w:rPr>
        <w:t>РЕШЕНИЕ</w:t>
      </w:r>
    </w:p>
    <w:p w:rsidR="0081621B" w:rsidRPr="0081621B" w:rsidRDefault="001470CA" w:rsidP="0081621B">
      <w:pPr>
        <w:spacing w:after="160" w:line="259" w:lineRule="auto"/>
        <w:jc w:val="center"/>
        <w:rPr>
          <w:b/>
          <w:bCs/>
        </w:rPr>
      </w:pPr>
      <w:r w:rsidRPr="001470CA">
        <w:rPr>
          <w:b/>
          <w:bCs/>
        </w:rPr>
        <w:t xml:space="preserve"> об отказе в присвоении объекту адресации адреса или аннулировании его адреса</w:t>
      </w:r>
    </w:p>
    <w:p w:rsidR="0078720E" w:rsidRDefault="0081621B" w:rsidP="0081621B">
      <w:pPr>
        <w:spacing w:after="160" w:line="259" w:lineRule="auto"/>
      </w:pPr>
      <w:r w:rsidRPr="0081621B">
        <w:t>От____________                                                                                                     №________</w:t>
      </w:r>
    </w:p>
    <w:p w:rsidR="0081621B" w:rsidRDefault="0081621B" w:rsidP="0081621B">
      <w:pPr>
        <w:spacing w:after="160" w:line="259" w:lineRule="auto"/>
        <w:ind w:firstLine="709"/>
      </w:pPr>
      <w:r>
        <w:t xml:space="preserve">Администрация </w:t>
      </w:r>
      <w:r w:rsidR="00C85F0F">
        <w:t>Уртамского</w:t>
      </w:r>
      <w:r>
        <w:t xml:space="preserve"> сельского поселения сообщает, что </w:t>
      </w:r>
    </w:p>
    <w:p w:rsidR="0081621B" w:rsidRPr="0081621B" w:rsidRDefault="0081621B" w:rsidP="0081621B">
      <w:pPr>
        <w:spacing w:line="259" w:lineRule="auto"/>
        <w:jc w:val="center"/>
        <w:rPr>
          <w:sz w:val="20"/>
          <w:szCs w:val="20"/>
        </w:rPr>
      </w:pPr>
      <w:r>
        <w:t>___________________________________________________________________________,</w:t>
      </w:r>
      <w:r w:rsidRPr="0081621B">
        <w:rPr>
          <w:sz w:val="20"/>
          <w:szCs w:val="20"/>
        </w:rPr>
        <w:t xml:space="preserve"> (Ф.И.О. заявителя в дательном падеже, наименование, номер и дата выдачи документа,</w:t>
      </w:r>
    </w:p>
    <w:p w:rsidR="0081621B" w:rsidRDefault="0081621B" w:rsidP="0081621B">
      <w:pPr>
        <w:spacing w:line="259" w:lineRule="auto"/>
        <w:rPr>
          <w:sz w:val="20"/>
          <w:szCs w:val="20"/>
        </w:rPr>
      </w:pPr>
      <w:r>
        <w:t>_____________________________________________________________________________</w:t>
      </w:r>
    </w:p>
    <w:p w:rsidR="0081621B" w:rsidRPr="0081621B" w:rsidRDefault="0081621B" w:rsidP="0081621B">
      <w:pPr>
        <w:spacing w:line="259" w:lineRule="auto"/>
        <w:rPr>
          <w:sz w:val="20"/>
          <w:szCs w:val="20"/>
        </w:rPr>
      </w:pPr>
      <w:r w:rsidRPr="0081621B">
        <w:rPr>
          <w:sz w:val="20"/>
          <w:szCs w:val="20"/>
        </w:rPr>
        <w:t xml:space="preserve">подтверждающего личность, почтовый адрес - для физического лица; полное наименование, ИНН, КПП (для </w:t>
      </w:r>
    </w:p>
    <w:p w:rsidR="0081621B" w:rsidRDefault="0081621B" w:rsidP="0081621B">
      <w:pPr>
        <w:spacing w:line="259" w:lineRule="auto"/>
        <w:rPr>
          <w:sz w:val="20"/>
          <w:szCs w:val="20"/>
        </w:rPr>
      </w:pPr>
      <w:r>
        <w:t>_____________________________________________________________________________</w:t>
      </w:r>
    </w:p>
    <w:p w:rsidR="0081621B" w:rsidRPr="0081621B" w:rsidRDefault="0081621B" w:rsidP="0081621B">
      <w:pPr>
        <w:spacing w:after="160" w:line="259" w:lineRule="auto"/>
        <w:rPr>
          <w:sz w:val="20"/>
          <w:szCs w:val="20"/>
        </w:rPr>
      </w:pPr>
      <w:r w:rsidRPr="0081621B">
        <w:rPr>
          <w:sz w:val="20"/>
          <w:szCs w:val="20"/>
        </w:rPr>
        <w:t>российского юридического лица), страна, дата и номер регистрации (для иностранного юридического лица),</w:t>
      </w:r>
    </w:p>
    <w:p w:rsidR="0081621B" w:rsidRDefault="0081621B" w:rsidP="0081621B">
      <w:pPr>
        <w:spacing w:line="259" w:lineRule="auto"/>
        <w:rPr>
          <w:sz w:val="20"/>
          <w:szCs w:val="20"/>
        </w:rPr>
      </w:pPr>
      <w:r>
        <w:t>_____________________________________________________________________________</w:t>
      </w:r>
    </w:p>
    <w:p w:rsidR="0081621B" w:rsidRPr="0081621B" w:rsidRDefault="0081621B" w:rsidP="0081621B">
      <w:pPr>
        <w:spacing w:after="160" w:line="259" w:lineRule="auto"/>
        <w:jc w:val="center"/>
        <w:rPr>
          <w:sz w:val="20"/>
          <w:szCs w:val="20"/>
        </w:rPr>
      </w:pPr>
      <w:r w:rsidRPr="0081621B">
        <w:rPr>
          <w:sz w:val="20"/>
          <w:szCs w:val="20"/>
        </w:rPr>
        <w:t>почтовый адрес - для юридического лица)</w:t>
      </w:r>
    </w:p>
    <w:p w:rsidR="0081621B" w:rsidRPr="0081621B" w:rsidRDefault="0081621B" w:rsidP="0081621B">
      <w:pPr>
        <w:spacing w:after="160"/>
        <w:jc w:val="both"/>
      </w:pPr>
      <w:r w:rsidRPr="0081621B">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следующемуобъекту адресации</w:t>
      </w:r>
    </w:p>
    <w:p w:rsidR="0081621B" w:rsidRDefault="0081621B" w:rsidP="0081621B">
      <w:pPr>
        <w:spacing w:line="259" w:lineRule="auto"/>
      </w:pPr>
      <w:r>
        <w:t>_____________________________________________________________________________</w:t>
      </w:r>
    </w:p>
    <w:p w:rsidR="0081621B" w:rsidRPr="0081621B" w:rsidRDefault="0081621B" w:rsidP="0081621B">
      <w:pPr>
        <w:spacing w:after="160" w:line="259" w:lineRule="auto"/>
        <w:jc w:val="center"/>
        <w:rPr>
          <w:sz w:val="20"/>
          <w:szCs w:val="20"/>
        </w:rPr>
      </w:pPr>
      <w:r w:rsidRPr="0081621B">
        <w:rPr>
          <w:sz w:val="20"/>
          <w:szCs w:val="20"/>
        </w:rPr>
        <w:t>(вид и наименование объекта адресации, описание</w:t>
      </w:r>
    </w:p>
    <w:p w:rsidR="0081621B" w:rsidRDefault="0081621B" w:rsidP="0090038E">
      <w:pPr>
        <w:spacing w:line="259" w:lineRule="auto"/>
      </w:pPr>
      <w:r>
        <w:t>_____________________________________________________________________________</w:t>
      </w:r>
    </w:p>
    <w:p w:rsidR="0090038E" w:rsidRPr="0081621B" w:rsidRDefault="0090038E" w:rsidP="0081621B">
      <w:pPr>
        <w:spacing w:after="160" w:line="259" w:lineRule="auto"/>
        <w:rPr>
          <w:sz w:val="20"/>
          <w:szCs w:val="20"/>
        </w:rPr>
      </w:pPr>
      <w:r w:rsidRPr="0090038E">
        <w:rPr>
          <w:sz w:val="20"/>
          <w:szCs w:val="20"/>
        </w:rPr>
        <w:t>местонахождения объекта адресации в случае обращения заявителя о присвоении объекту адресации адреса</w:t>
      </w:r>
    </w:p>
    <w:p w:rsidR="0081621B" w:rsidRDefault="0081621B" w:rsidP="0090038E">
      <w:pPr>
        <w:spacing w:line="259" w:lineRule="auto"/>
      </w:pPr>
      <w:r>
        <w:t>_____________________________________________________________________________</w:t>
      </w:r>
    </w:p>
    <w:p w:rsidR="0090038E" w:rsidRPr="0090038E" w:rsidRDefault="0090038E" w:rsidP="0090038E">
      <w:pPr>
        <w:spacing w:after="160" w:line="259" w:lineRule="auto"/>
        <w:jc w:val="center"/>
        <w:rPr>
          <w:sz w:val="20"/>
          <w:szCs w:val="20"/>
        </w:rPr>
      </w:pPr>
      <w:r w:rsidRPr="0090038E">
        <w:rPr>
          <w:sz w:val="20"/>
          <w:szCs w:val="20"/>
        </w:rPr>
        <w:t>адрес объекта адресации в случае обращения заявителя об аннулировании его адреса</w:t>
      </w:r>
      <w:r>
        <w:rPr>
          <w:sz w:val="20"/>
          <w:szCs w:val="20"/>
        </w:rPr>
        <w:t>)</w:t>
      </w:r>
    </w:p>
    <w:p w:rsidR="0090038E" w:rsidRDefault="0090038E" w:rsidP="0090038E">
      <w:pPr>
        <w:spacing w:line="259" w:lineRule="auto"/>
        <w:rPr>
          <w:sz w:val="20"/>
          <w:szCs w:val="20"/>
        </w:rPr>
      </w:pPr>
      <w:r>
        <w:t>в связи с _____________________________________________________________________</w:t>
      </w:r>
    </w:p>
    <w:p w:rsidR="0090038E" w:rsidRDefault="0090038E" w:rsidP="0090038E">
      <w:pPr>
        <w:spacing w:after="160" w:line="259" w:lineRule="auto"/>
        <w:jc w:val="center"/>
        <w:rPr>
          <w:sz w:val="20"/>
          <w:szCs w:val="20"/>
        </w:rPr>
      </w:pPr>
      <w:r>
        <w:rPr>
          <w:sz w:val="20"/>
          <w:szCs w:val="20"/>
        </w:rPr>
        <w:t>(основания отказа)</w:t>
      </w:r>
    </w:p>
    <w:p w:rsidR="0090038E" w:rsidRPr="0090038E" w:rsidRDefault="0090038E" w:rsidP="0090038E">
      <w:pPr>
        <w:spacing w:after="160" w:line="259" w:lineRule="auto"/>
        <w:ind w:firstLine="709"/>
        <w:jc w:val="both"/>
      </w:pPr>
      <w:r w:rsidRPr="0090038E">
        <w:lastRenderedPageBreak/>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 (Собрание законодательства Российской Федерации, 2010, № 40, ст. 4970; 2019, № 31, ст. 4457)</w:t>
      </w:r>
    </w:p>
    <w:p w:rsidR="0090038E" w:rsidRPr="0090038E" w:rsidRDefault="0090038E" w:rsidP="0090038E">
      <w:pPr>
        <w:spacing w:after="160" w:line="259" w:lineRule="auto"/>
        <w:ind w:firstLine="709"/>
        <w:jc w:val="both"/>
      </w:pPr>
    </w:p>
    <w:p w:rsidR="0090038E" w:rsidRDefault="0090038E" w:rsidP="0090038E">
      <w:r>
        <w:t>_______________________________________                             _____________________</w:t>
      </w:r>
    </w:p>
    <w:p w:rsidR="0090038E" w:rsidRPr="00382FF8" w:rsidRDefault="0090038E" w:rsidP="0090038E">
      <w:pPr>
        <w:widowControl w:val="0"/>
        <w:autoSpaceDE w:val="0"/>
        <w:autoSpaceDN w:val="0"/>
        <w:adjustRightInd w:val="0"/>
        <w:outlineLvl w:val="2"/>
        <w:rPr>
          <w:rFonts w:eastAsia="Calibri"/>
          <w:color w:val="000000"/>
          <w:sz w:val="20"/>
          <w:szCs w:val="20"/>
        </w:rPr>
      </w:pPr>
      <w:r w:rsidRPr="00382FF8">
        <w:rPr>
          <w:rFonts w:eastAsia="Calibri"/>
          <w:color w:val="000000"/>
          <w:sz w:val="20"/>
          <w:szCs w:val="20"/>
        </w:rPr>
        <w:t>Должность и ФИО сотрудника, принявшего решение</w:t>
      </w:r>
      <w:r>
        <w:rPr>
          <w:rFonts w:eastAsia="Calibri"/>
          <w:color w:val="000000"/>
          <w:sz w:val="20"/>
          <w:szCs w:val="20"/>
        </w:rPr>
        <w:t xml:space="preserve">                                                подпись</w:t>
      </w:r>
    </w:p>
    <w:p w:rsidR="0090038E" w:rsidRDefault="0090038E" w:rsidP="0090038E">
      <w:pPr>
        <w:widowControl w:val="0"/>
        <w:autoSpaceDE w:val="0"/>
        <w:autoSpaceDN w:val="0"/>
        <w:adjustRightInd w:val="0"/>
        <w:outlineLvl w:val="2"/>
        <w:rPr>
          <w:rFonts w:eastAsia="Calibri"/>
          <w:i/>
          <w:color w:val="000000"/>
          <w:sz w:val="20"/>
          <w:szCs w:val="20"/>
        </w:rPr>
      </w:pPr>
    </w:p>
    <w:p w:rsidR="0090038E" w:rsidRDefault="0090038E" w:rsidP="0090038E">
      <w:pPr>
        <w:ind w:firstLine="709"/>
      </w:pPr>
    </w:p>
    <w:p w:rsidR="0090038E" w:rsidRDefault="0090038E" w:rsidP="0090038E">
      <w:pPr>
        <w:ind w:firstLine="709"/>
      </w:pPr>
      <w:r>
        <w:t xml:space="preserve">                                                                                                                             М.П.</w:t>
      </w:r>
    </w:p>
    <w:p w:rsidR="0090038E" w:rsidRPr="0090038E" w:rsidRDefault="0090038E" w:rsidP="0090038E">
      <w:pPr>
        <w:spacing w:after="160" w:line="259" w:lineRule="auto"/>
        <w:jc w:val="both"/>
      </w:pPr>
    </w:p>
    <w:sectPr w:rsidR="0090038E" w:rsidRPr="0090038E" w:rsidSect="00FC2DD9">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85D" w:rsidRDefault="0015285D" w:rsidP="00FC2DD9">
      <w:r>
        <w:separator/>
      </w:r>
    </w:p>
  </w:endnote>
  <w:endnote w:type="continuationSeparator" w:id="1">
    <w:p w:rsidR="0015285D" w:rsidRDefault="0015285D" w:rsidP="00FC2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85D" w:rsidRDefault="0015285D" w:rsidP="00FC2DD9">
      <w:r>
        <w:separator/>
      </w:r>
    </w:p>
  </w:footnote>
  <w:footnote w:type="continuationSeparator" w:id="1">
    <w:p w:rsidR="0015285D" w:rsidRDefault="0015285D" w:rsidP="00FC2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295596"/>
      <w:docPartObj>
        <w:docPartGallery w:val="Page Numbers (Top of Page)"/>
        <w:docPartUnique/>
      </w:docPartObj>
    </w:sdtPr>
    <w:sdtContent>
      <w:p w:rsidR="00C85F0F" w:rsidRDefault="009F2D39">
        <w:pPr>
          <w:pStyle w:val="a6"/>
          <w:jc w:val="center"/>
        </w:pPr>
        <w:fldSimple w:instr="PAGE   \* MERGEFORMAT">
          <w:r w:rsidR="00A6631B">
            <w:rPr>
              <w:noProof/>
            </w:rPr>
            <w:t>32</w:t>
          </w:r>
        </w:fldSimple>
      </w:p>
    </w:sdtContent>
  </w:sdt>
  <w:p w:rsidR="00C85F0F" w:rsidRDefault="00C85F0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84A31"/>
    <w:multiLevelType w:val="hybridMultilevel"/>
    <w:tmpl w:val="48E02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F23344"/>
    <w:multiLevelType w:val="multilevel"/>
    <w:tmpl w:val="B51229F6"/>
    <w:lvl w:ilvl="0">
      <w:start w:val="1"/>
      <w:numFmt w:val="decimal"/>
      <w:lvlText w:val="%1."/>
      <w:lvlJc w:val="left"/>
      <w:pPr>
        <w:ind w:left="1355" w:hanging="645"/>
      </w:p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2">
    <w:nsid w:val="429B7D74"/>
    <w:multiLevelType w:val="hybridMultilevel"/>
    <w:tmpl w:val="49C461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9D20DF"/>
    <w:multiLevelType w:val="hybridMultilevel"/>
    <w:tmpl w:val="7C7065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E8592E"/>
    <w:multiLevelType w:val="multilevel"/>
    <w:tmpl w:val="EF80A3D2"/>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7C477842"/>
    <w:multiLevelType w:val="hybridMultilevel"/>
    <w:tmpl w:val="CABABE1A"/>
    <w:lvl w:ilvl="0" w:tplc="2DDE15E2">
      <w:start w:val="1"/>
      <w:numFmt w:val="decimal"/>
      <w:lvlText w:val="%1."/>
      <w:lvlJc w:val="left"/>
      <w:pPr>
        <w:ind w:left="1084" w:hanging="37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816D7"/>
    <w:rsid w:val="000043BF"/>
    <w:rsid w:val="000468E1"/>
    <w:rsid w:val="000C77FE"/>
    <w:rsid w:val="0011543D"/>
    <w:rsid w:val="001470CA"/>
    <w:rsid w:val="0015285D"/>
    <w:rsid w:val="001816D7"/>
    <w:rsid w:val="00230160"/>
    <w:rsid w:val="0025334D"/>
    <w:rsid w:val="00280900"/>
    <w:rsid w:val="002B7698"/>
    <w:rsid w:val="002E03A3"/>
    <w:rsid w:val="0032429B"/>
    <w:rsid w:val="00327943"/>
    <w:rsid w:val="00357272"/>
    <w:rsid w:val="00382FF8"/>
    <w:rsid w:val="00397A85"/>
    <w:rsid w:val="003A4A0D"/>
    <w:rsid w:val="00403332"/>
    <w:rsid w:val="004A6901"/>
    <w:rsid w:val="004B030D"/>
    <w:rsid w:val="004C5830"/>
    <w:rsid w:val="00561B73"/>
    <w:rsid w:val="005B644D"/>
    <w:rsid w:val="006B0C61"/>
    <w:rsid w:val="006B51F4"/>
    <w:rsid w:val="006E429D"/>
    <w:rsid w:val="0075735B"/>
    <w:rsid w:val="00777BD9"/>
    <w:rsid w:val="0078720E"/>
    <w:rsid w:val="007A33C9"/>
    <w:rsid w:val="0081621B"/>
    <w:rsid w:val="008204FF"/>
    <w:rsid w:val="00830B6D"/>
    <w:rsid w:val="0088277B"/>
    <w:rsid w:val="008D6262"/>
    <w:rsid w:val="0090038E"/>
    <w:rsid w:val="009025F3"/>
    <w:rsid w:val="009249C4"/>
    <w:rsid w:val="00931371"/>
    <w:rsid w:val="009448E4"/>
    <w:rsid w:val="00952DF6"/>
    <w:rsid w:val="00961E73"/>
    <w:rsid w:val="00975148"/>
    <w:rsid w:val="009D227E"/>
    <w:rsid w:val="009E63AA"/>
    <w:rsid w:val="009F2D39"/>
    <w:rsid w:val="00A23D7D"/>
    <w:rsid w:val="00A6631B"/>
    <w:rsid w:val="00A85506"/>
    <w:rsid w:val="00AB28D6"/>
    <w:rsid w:val="00AF46AE"/>
    <w:rsid w:val="00B86721"/>
    <w:rsid w:val="00B95057"/>
    <w:rsid w:val="00BA02EC"/>
    <w:rsid w:val="00BE3AB7"/>
    <w:rsid w:val="00C23FB8"/>
    <w:rsid w:val="00C55AF3"/>
    <w:rsid w:val="00C85F0F"/>
    <w:rsid w:val="00CF7450"/>
    <w:rsid w:val="00CF7AAF"/>
    <w:rsid w:val="00D36680"/>
    <w:rsid w:val="00D53B48"/>
    <w:rsid w:val="00D73EDF"/>
    <w:rsid w:val="00E147C3"/>
    <w:rsid w:val="00E522DE"/>
    <w:rsid w:val="00E52413"/>
    <w:rsid w:val="00E86FAF"/>
    <w:rsid w:val="00EC6F22"/>
    <w:rsid w:val="00ED4E67"/>
    <w:rsid w:val="00ED78CE"/>
    <w:rsid w:val="00F11598"/>
    <w:rsid w:val="00F74BD2"/>
    <w:rsid w:val="00FC2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9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B6D"/>
    <w:pPr>
      <w:ind w:left="720"/>
      <w:contextualSpacing/>
    </w:pPr>
  </w:style>
  <w:style w:type="paragraph" w:styleId="a4">
    <w:name w:val="Balloon Text"/>
    <w:basedOn w:val="a"/>
    <w:link w:val="a5"/>
    <w:uiPriority w:val="99"/>
    <w:semiHidden/>
    <w:unhideWhenUsed/>
    <w:rsid w:val="00FC2DD9"/>
    <w:rPr>
      <w:rFonts w:ascii="Segoe UI" w:hAnsi="Segoe UI" w:cs="Segoe UI"/>
      <w:sz w:val="18"/>
      <w:szCs w:val="18"/>
    </w:rPr>
  </w:style>
  <w:style w:type="character" w:customStyle="1" w:styleId="a5">
    <w:name w:val="Текст выноски Знак"/>
    <w:basedOn w:val="a0"/>
    <w:link w:val="a4"/>
    <w:uiPriority w:val="99"/>
    <w:semiHidden/>
    <w:rsid w:val="00FC2DD9"/>
    <w:rPr>
      <w:rFonts w:ascii="Segoe UI" w:eastAsia="Times New Roman" w:hAnsi="Segoe UI" w:cs="Segoe UI"/>
      <w:sz w:val="18"/>
      <w:szCs w:val="18"/>
      <w:lang w:eastAsia="ru-RU"/>
    </w:rPr>
  </w:style>
  <w:style w:type="paragraph" w:styleId="a6">
    <w:name w:val="header"/>
    <w:basedOn w:val="a"/>
    <w:link w:val="a7"/>
    <w:uiPriority w:val="99"/>
    <w:unhideWhenUsed/>
    <w:rsid w:val="00FC2DD9"/>
    <w:pPr>
      <w:tabs>
        <w:tab w:val="center" w:pos="4677"/>
        <w:tab w:val="right" w:pos="9355"/>
      </w:tabs>
    </w:pPr>
  </w:style>
  <w:style w:type="character" w:customStyle="1" w:styleId="a7">
    <w:name w:val="Верхний колонтитул Знак"/>
    <w:basedOn w:val="a0"/>
    <w:link w:val="a6"/>
    <w:uiPriority w:val="99"/>
    <w:rsid w:val="00FC2DD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C2DD9"/>
    <w:pPr>
      <w:tabs>
        <w:tab w:val="center" w:pos="4677"/>
        <w:tab w:val="right" w:pos="9355"/>
      </w:tabs>
    </w:pPr>
  </w:style>
  <w:style w:type="character" w:customStyle="1" w:styleId="a9">
    <w:name w:val="Нижний колонтитул Знак"/>
    <w:basedOn w:val="a0"/>
    <w:link w:val="a8"/>
    <w:uiPriority w:val="99"/>
    <w:rsid w:val="00FC2DD9"/>
    <w:rPr>
      <w:rFonts w:ascii="Times New Roman" w:eastAsia="Times New Roman" w:hAnsi="Times New Roman" w:cs="Times New Roman"/>
      <w:sz w:val="24"/>
      <w:szCs w:val="24"/>
      <w:lang w:eastAsia="ru-RU"/>
    </w:rPr>
  </w:style>
  <w:style w:type="character" w:styleId="aa">
    <w:name w:val="Hyperlink"/>
    <w:basedOn w:val="a0"/>
    <w:uiPriority w:val="99"/>
    <w:unhideWhenUsed/>
    <w:rsid w:val="00357272"/>
    <w:rPr>
      <w:rFonts w:cs="Times New Roman"/>
      <w:color w:val="0563C1"/>
      <w:u w:val="single"/>
    </w:rPr>
  </w:style>
  <w:style w:type="paragraph" w:styleId="ab">
    <w:name w:val="No Spacing"/>
    <w:link w:val="ac"/>
    <w:uiPriority w:val="1"/>
    <w:qFormat/>
    <w:rsid w:val="00357272"/>
    <w:pPr>
      <w:spacing w:after="0" w:line="240" w:lineRule="auto"/>
    </w:pPr>
    <w:rPr>
      <w:rFonts w:ascii="Times New Roman" w:eastAsia="Times New Roman" w:hAnsi="Times New Roman" w:cs="Times New Roman"/>
      <w:sz w:val="20"/>
      <w:szCs w:val="20"/>
      <w:lang w:eastAsia="ru-RU"/>
    </w:rPr>
  </w:style>
  <w:style w:type="character" w:customStyle="1" w:styleId="ac">
    <w:name w:val="Без интервала Знак"/>
    <w:link w:val="ab"/>
    <w:uiPriority w:val="1"/>
    <w:locked/>
    <w:rsid w:val="00357272"/>
    <w:rPr>
      <w:rFonts w:ascii="Times New Roman" w:eastAsia="Times New Roman" w:hAnsi="Times New Roman" w:cs="Times New Roman"/>
      <w:sz w:val="20"/>
      <w:szCs w:val="20"/>
      <w:lang w:eastAsia="ru-RU"/>
    </w:rPr>
  </w:style>
  <w:style w:type="paragraph" w:customStyle="1" w:styleId="Default">
    <w:name w:val="Default"/>
    <w:rsid w:val="00C85F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9377689">
      <w:bodyDiv w:val="1"/>
      <w:marLeft w:val="0"/>
      <w:marRight w:val="0"/>
      <w:marTop w:val="0"/>
      <w:marBottom w:val="0"/>
      <w:divBdr>
        <w:top w:val="none" w:sz="0" w:space="0" w:color="auto"/>
        <w:left w:val="none" w:sz="0" w:space="0" w:color="auto"/>
        <w:bottom w:val="none" w:sz="0" w:space="0" w:color="auto"/>
        <w:right w:val="none" w:sz="0" w:space="0" w:color="auto"/>
      </w:divBdr>
    </w:div>
    <w:div w:id="335618556">
      <w:bodyDiv w:val="1"/>
      <w:marLeft w:val="0"/>
      <w:marRight w:val="0"/>
      <w:marTop w:val="0"/>
      <w:marBottom w:val="0"/>
      <w:divBdr>
        <w:top w:val="none" w:sz="0" w:space="0" w:color="auto"/>
        <w:left w:val="none" w:sz="0" w:space="0" w:color="auto"/>
        <w:bottom w:val="none" w:sz="0" w:space="0" w:color="auto"/>
        <w:right w:val="none" w:sz="0" w:space="0" w:color="auto"/>
      </w:divBdr>
    </w:div>
    <w:div w:id="516306828">
      <w:bodyDiv w:val="1"/>
      <w:marLeft w:val="0"/>
      <w:marRight w:val="0"/>
      <w:marTop w:val="0"/>
      <w:marBottom w:val="0"/>
      <w:divBdr>
        <w:top w:val="none" w:sz="0" w:space="0" w:color="auto"/>
        <w:left w:val="none" w:sz="0" w:space="0" w:color="auto"/>
        <w:bottom w:val="none" w:sz="0" w:space="0" w:color="auto"/>
        <w:right w:val="none" w:sz="0" w:space="0" w:color="auto"/>
      </w:divBdr>
    </w:div>
    <w:div w:id="552817760">
      <w:bodyDiv w:val="1"/>
      <w:marLeft w:val="0"/>
      <w:marRight w:val="0"/>
      <w:marTop w:val="0"/>
      <w:marBottom w:val="0"/>
      <w:divBdr>
        <w:top w:val="none" w:sz="0" w:space="0" w:color="auto"/>
        <w:left w:val="none" w:sz="0" w:space="0" w:color="auto"/>
        <w:bottom w:val="none" w:sz="0" w:space="0" w:color="auto"/>
        <w:right w:val="none" w:sz="0" w:space="0" w:color="auto"/>
      </w:divBdr>
    </w:div>
    <w:div w:id="786312693">
      <w:bodyDiv w:val="1"/>
      <w:marLeft w:val="0"/>
      <w:marRight w:val="0"/>
      <w:marTop w:val="0"/>
      <w:marBottom w:val="0"/>
      <w:divBdr>
        <w:top w:val="none" w:sz="0" w:space="0" w:color="auto"/>
        <w:left w:val="none" w:sz="0" w:space="0" w:color="auto"/>
        <w:bottom w:val="none" w:sz="0" w:space="0" w:color="auto"/>
        <w:right w:val="none" w:sz="0" w:space="0" w:color="auto"/>
      </w:divBdr>
    </w:div>
    <w:div w:id="1113398638">
      <w:bodyDiv w:val="1"/>
      <w:marLeft w:val="0"/>
      <w:marRight w:val="0"/>
      <w:marTop w:val="0"/>
      <w:marBottom w:val="0"/>
      <w:divBdr>
        <w:top w:val="none" w:sz="0" w:space="0" w:color="auto"/>
        <w:left w:val="none" w:sz="0" w:space="0" w:color="auto"/>
        <w:bottom w:val="none" w:sz="0" w:space="0" w:color="auto"/>
        <w:right w:val="none" w:sz="0" w:space="0" w:color="auto"/>
      </w:divBdr>
    </w:div>
    <w:div w:id="1148281469">
      <w:bodyDiv w:val="1"/>
      <w:marLeft w:val="0"/>
      <w:marRight w:val="0"/>
      <w:marTop w:val="0"/>
      <w:marBottom w:val="0"/>
      <w:divBdr>
        <w:top w:val="none" w:sz="0" w:space="0" w:color="auto"/>
        <w:left w:val="none" w:sz="0" w:space="0" w:color="auto"/>
        <w:bottom w:val="none" w:sz="0" w:space="0" w:color="auto"/>
        <w:right w:val="none" w:sz="0" w:space="0" w:color="auto"/>
      </w:divBdr>
    </w:div>
    <w:div w:id="1175144464">
      <w:bodyDiv w:val="1"/>
      <w:marLeft w:val="0"/>
      <w:marRight w:val="0"/>
      <w:marTop w:val="0"/>
      <w:marBottom w:val="0"/>
      <w:divBdr>
        <w:top w:val="none" w:sz="0" w:space="0" w:color="auto"/>
        <w:left w:val="none" w:sz="0" w:space="0" w:color="auto"/>
        <w:bottom w:val="none" w:sz="0" w:space="0" w:color="auto"/>
        <w:right w:val="none" w:sz="0" w:space="0" w:color="auto"/>
      </w:divBdr>
    </w:div>
    <w:div w:id="1296715826">
      <w:bodyDiv w:val="1"/>
      <w:marLeft w:val="0"/>
      <w:marRight w:val="0"/>
      <w:marTop w:val="0"/>
      <w:marBottom w:val="0"/>
      <w:divBdr>
        <w:top w:val="none" w:sz="0" w:space="0" w:color="auto"/>
        <w:left w:val="none" w:sz="0" w:space="0" w:color="auto"/>
        <w:bottom w:val="none" w:sz="0" w:space="0" w:color="auto"/>
        <w:right w:val="none" w:sz="0" w:space="0" w:color="auto"/>
      </w:divBdr>
    </w:div>
    <w:div w:id="1303466739">
      <w:bodyDiv w:val="1"/>
      <w:marLeft w:val="0"/>
      <w:marRight w:val="0"/>
      <w:marTop w:val="0"/>
      <w:marBottom w:val="0"/>
      <w:divBdr>
        <w:top w:val="none" w:sz="0" w:space="0" w:color="auto"/>
        <w:left w:val="none" w:sz="0" w:space="0" w:color="auto"/>
        <w:bottom w:val="none" w:sz="0" w:space="0" w:color="auto"/>
        <w:right w:val="none" w:sz="0" w:space="0" w:color="auto"/>
      </w:divBdr>
    </w:div>
    <w:div w:id="1488134638">
      <w:bodyDiv w:val="1"/>
      <w:marLeft w:val="0"/>
      <w:marRight w:val="0"/>
      <w:marTop w:val="0"/>
      <w:marBottom w:val="0"/>
      <w:divBdr>
        <w:top w:val="none" w:sz="0" w:space="0" w:color="auto"/>
        <w:left w:val="none" w:sz="0" w:space="0" w:color="auto"/>
        <w:bottom w:val="none" w:sz="0" w:space="0" w:color="auto"/>
        <w:right w:val="none" w:sz="0" w:space="0" w:color="auto"/>
      </w:divBdr>
    </w:div>
    <w:div w:id="1704163743">
      <w:bodyDiv w:val="1"/>
      <w:marLeft w:val="0"/>
      <w:marRight w:val="0"/>
      <w:marTop w:val="0"/>
      <w:marBottom w:val="0"/>
      <w:divBdr>
        <w:top w:val="none" w:sz="0" w:space="0" w:color="auto"/>
        <w:left w:val="none" w:sz="0" w:space="0" w:color="auto"/>
        <w:bottom w:val="none" w:sz="0" w:space="0" w:color="auto"/>
        <w:right w:val="none" w:sz="0" w:space="0" w:color="auto"/>
      </w:divBdr>
    </w:div>
    <w:div w:id="1759322977">
      <w:bodyDiv w:val="1"/>
      <w:marLeft w:val="0"/>
      <w:marRight w:val="0"/>
      <w:marTop w:val="0"/>
      <w:marBottom w:val="0"/>
      <w:divBdr>
        <w:top w:val="none" w:sz="0" w:space="0" w:color="auto"/>
        <w:left w:val="none" w:sz="0" w:space="0" w:color="auto"/>
        <w:bottom w:val="none" w:sz="0" w:space="0" w:color="auto"/>
        <w:right w:val="none" w:sz="0" w:space="0" w:color="auto"/>
      </w:divBdr>
    </w:div>
    <w:div w:id="1901208996">
      <w:bodyDiv w:val="1"/>
      <w:marLeft w:val="0"/>
      <w:marRight w:val="0"/>
      <w:marTop w:val="0"/>
      <w:marBottom w:val="0"/>
      <w:divBdr>
        <w:top w:val="none" w:sz="0" w:space="0" w:color="auto"/>
        <w:left w:val="none" w:sz="0" w:space="0" w:color="auto"/>
        <w:bottom w:val="none" w:sz="0" w:space="0" w:color="auto"/>
        <w:right w:val="none" w:sz="0" w:space="0" w:color="auto"/>
      </w:divBdr>
    </w:div>
    <w:div w:id="21397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tam.kozhreg.ru" TargetMode="External"/><Relationship Id="rId13" Type="http://schemas.openxmlformats.org/officeDocument/2006/relationships/hyperlink" Target="file:///D:\&#1044;&#1086;&#1082;&#1091;&#1084;&#1077;&#1085;&#1090;&#1099;\&#1053;&#1054;&#1056;&#1052;&#1040;&#1058;&#1048;&#1042;&#1050;&#1040;\&#1056;&#1045;&#1043;&#1051;&#1040;&#1052;&#1045;&#1053;&#1058;\&#1087;&#1088;&#1086;&#1077;&#1082;&#1090;&#1099;%20&#1090;&#1080;&#1087;&#1086;&#1074;&#1099;&#1093;%20&#1088;&#1077;&#1075;&#1083;&#1072;&#1084;&#1077;&#1085;&#1090;&#1086;&#1074;\&#1087;&#1088;&#1080;&#1089;&#1074;&#1086;&#1077;&#1085;&#1080;&#1077;%20&#1072;&#1076;&#1088;&#1077;&#1089;&#1072;%20.%20&#1076;&#1077;&#1081;&#1089;&#1090;&#1074;.&#1087;&#1088;&#1080;&#1084;&#1077;&#1088;.docx" TargetMode="External"/><Relationship Id="rId18" Type="http://schemas.openxmlformats.org/officeDocument/2006/relationships/hyperlink" Target="file:///D:\&#1044;&#1086;&#1082;&#1091;&#1084;&#1077;&#1085;&#1090;&#1099;\&#1053;&#1054;&#1056;&#1052;&#1040;&#1058;&#1048;&#1042;&#1050;&#1040;\&#1056;&#1045;&#1043;&#1051;&#1040;&#1052;&#1045;&#1053;&#1058;\&#1087;&#1088;&#1086;&#1077;&#1082;&#1090;&#1099;%20&#1090;&#1080;&#1087;&#1086;&#1074;&#1099;&#1093;%20&#1088;&#1077;&#1075;&#1083;&#1072;&#1084;&#1077;&#1085;&#1090;&#1086;&#1074;\&#1087;&#1088;&#1080;&#1089;&#1074;&#1086;&#1077;&#1085;&#1080;&#1077;%20&#1072;&#1076;&#1088;&#1077;&#1089;&#1072;%20.%20&#1076;&#1077;&#1081;&#1089;&#1090;&#1074;.&#1087;&#1088;&#1080;&#1084;&#1077;&#1088;.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1044;&#1086;&#1082;&#1091;&#1084;&#1077;&#1085;&#1090;&#1099;\&#1053;&#1054;&#1056;&#1052;&#1040;&#1058;&#1048;&#1042;&#1050;&#1040;\&#1056;&#1045;&#1043;&#1051;&#1040;&#1052;&#1045;&#1053;&#1058;\&#1087;&#1088;&#1086;&#1077;&#1082;&#1090;&#1099;%20&#1090;&#1080;&#1087;&#1086;&#1074;&#1099;&#1093;%20&#1088;&#1077;&#1075;&#1083;&#1072;&#1084;&#1077;&#1085;&#1090;&#1086;&#1074;\&#1087;&#1088;&#1080;&#1089;&#1074;&#1086;&#1077;&#1085;&#1080;&#1077;%20&#1072;&#1076;&#1088;&#1077;&#1089;&#1072;%20.%20&#1076;&#1077;&#1081;&#1089;&#1090;&#1074;.&#1087;&#1088;&#1080;&#1084;&#1077;&#1088;.docx" TargetMode="External"/><Relationship Id="rId17" Type="http://schemas.openxmlformats.org/officeDocument/2006/relationships/hyperlink" Target="file:///D:\&#1044;&#1086;&#1082;&#1091;&#1084;&#1077;&#1085;&#1090;&#1099;\&#1053;&#1054;&#1056;&#1052;&#1040;&#1058;&#1048;&#1042;&#1050;&#1040;\&#1056;&#1045;&#1043;&#1051;&#1040;&#1052;&#1045;&#1053;&#1058;\&#1087;&#1088;&#1086;&#1077;&#1082;&#1090;&#1099;%20&#1090;&#1080;&#1087;&#1086;&#1074;&#1099;&#1093;%20&#1088;&#1077;&#1075;&#1083;&#1072;&#1084;&#1077;&#1085;&#1090;&#1086;&#1074;\&#1087;&#1088;&#1080;&#1089;&#1074;&#1086;&#1077;&#1085;&#1080;&#1077;%20&#1072;&#1076;&#1088;&#1077;&#1089;&#1072;%20.%20&#1076;&#1077;&#1081;&#1089;&#1090;&#1074;.&#1087;&#1088;&#1080;&#1084;&#1077;&#1088;.docx" TargetMode="External"/><Relationship Id="rId2" Type="http://schemas.openxmlformats.org/officeDocument/2006/relationships/numbering" Target="numbering.xml"/><Relationship Id="rId16" Type="http://schemas.openxmlformats.org/officeDocument/2006/relationships/hyperlink" Target="file:///D:\&#1044;&#1086;&#1082;&#1091;&#1084;&#1077;&#1085;&#1090;&#1099;\&#1053;&#1054;&#1056;&#1052;&#1040;&#1058;&#1048;&#1042;&#1050;&#1040;\&#1056;&#1045;&#1043;&#1051;&#1040;&#1052;&#1045;&#1053;&#1058;\&#1087;&#1088;&#1086;&#1077;&#1082;&#1090;&#1099;%20&#1090;&#1080;&#1087;&#1086;&#1074;&#1099;&#1093;%20&#1088;&#1077;&#1075;&#1083;&#1072;&#1084;&#1077;&#1085;&#1090;&#1086;&#1074;\&#1087;&#1088;&#1080;&#1089;&#1074;&#1086;&#1077;&#1085;&#1080;&#1077;%20&#1072;&#1076;&#1088;&#1077;&#1089;&#1072;%20.%20&#1076;&#1077;&#1081;&#1089;&#1090;&#1074;.&#1087;&#1088;&#1080;&#1084;&#1077;&#1088;.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44;&#1086;&#1082;&#1091;&#1084;&#1077;&#1085;&#1090;&#1099;\&#1053;&#1054;&#1056;&#1052;&#1040;&#1058;&#1048;&#1042;&#1050;&#1040;\&#1056;&#1045;&#1043;&#1051;&#1040;&#1052;&#1045;&#1053;&#1058;\&#1087;&#1088;&#1086;&#1077;&#1082;&#1090;&#1099;%20&#1090;&#1080;&#1087;&#1086;&#1074;&#1099;&#1093;%20&#1088;&#1077;&#1075;&#1083;&#1072;&#1084;&#1077;&#1085;&#1090;&#1086;&#1074;\&#1087;&#1088;&#1080;&#1089;&#1074;&#1086;&#1077;&#1085;&#1080;&#1077;%20&#1072;&#1076;&#1088;&#1077;&#1089;&#1072;%20.%20&#1076;&#1077;&#1081;&#1089;&#1090;&#1074;.&#1087;&#1088;&#1080;&#1084;&#1077;&#1088;.docx" TargetMode="External"/><Relationship Id="rId5" Type="http://schemas.openxmlformats.org/officeDocument/2006/relationships/webSettings" Target="webSettings.xml"/><Relationship Id="rId15" Type="http://schemas.openxmlformats.org/officeDocument/2006/relationships/hyperlink" Target="file:///D:\&#1044;&#1086;&#1082;&#1091;&#1084;&#1077;&#1085;&#1090;&#1099;\&#1053;&#1054;&#1056;&#1052;&#1040;&#1058;&#1048;&#1042;&#1050;&#1040;\&#1056;&#1045;&#1043;&#1051;&#1040;&#1052;&#1045;&#1053;&#1058;\&#1087;&#1088;&#1086;&#1077;&#1082;&#1090;&#1099;%20&#1090;&#1080;&#1087;&#1086;&#1074;&#1099;&#1093;%20&#1088;&#1077;&#1075;&#1083;&#1072;&#1084;&#1077;&#1085;&#1090;&#1086;&#1074;\&#1087;&#1088;&#1080;&#1089;&#1074;&#1086;&#1077;&#1085;&#1080;&#1077;%20&#1072;&#1076;&#1088;&#1077;&#1089;&#1072;%20.%20&#1076;&#1077;&#1081;&#1089;&#1090;&#1074;.&#1087;&#1088;&#1080;&#1084;&#1077;&#1088;.docx" TargetMode="External"/><Relationship Id="rId10" Type="http://schemas.openxmlformats.org/officeDocument/2006/relationships/hyperlink" Target="file:///D:\&#1044;&#1086;&#1082;&#1091;&#1084;&#1077;&#1085;&#1090;&#1099;\&#1053;&#1054;&#1056;&#1052;&#1040;&#1058;&#1048;&#1042;&#1050;&#1040;\&#1056;&#1045;&#1043;&#1051;&#1040;&#1052;&#1045;&#1053;&#1058;\&#1087;&#1088;&#1086;&#1077;&#1082;&#1090;&#1099;%20&#1090;&#1080;&#1087;&#1086;&#1074;&#1099;&#1093;%20&#1088;&#1077;&#1075;&#1083;&#1072;&#1084;&#1077;&#1085;&#1090;&#1086;&#1074;\&#1087;&#1088;&#1080;&#1089;&#1074;&#1086;&#1077;&#1085;&#1080;&#1077;%20&#1072;&#1076;&#1088;&#1077;&#1089;&#1072;%20.%20&#1076;&#1077;&#1081;&#1089;&#1090;&#1074;.&#1087;&#1088;&#1080;&#1084;&#1077;&#1088;.docx" TargetMode="External"/><Relationship Id="rId19" Type="http://schemas.openxmlformats.org/officeDocument/2006/relationships/hyperlink" Target="file:///D:\&#1044;&#1086;&#1082;&#1091;&#1084;&#1077;&#1085;&#1090;&#1099;\&#1053;&#1054;&#1056;&#1052;&#1040;&#1058;&#1048;&#1042;&#1050;&#1040;\&#1056;&#1045;&#1043;&#1051;&#1040;&#1052;&#1045;&#1053;&#1058;\&#1087;&#1088;&#1086;&#1077;&#1082;&#1090;&#1099;%20&#1090;&#1080;&#1087;&#1086;&#1074;&#1099;&#1093;%20&#1088;&#1077;&#1075;&#1083;&#1072;&#1084;&#1077;&#1085;&#1090;&#1086;&#1074;\&#1087;&#1088;&#1080;&#1089;&#1074;&#1086;&#1077;&#1085;&#1080;&#1077;%20&#1072;&#1076;&#1088;&#1077;&#1089;&#1072;%20.%20&#1076;&#1077;&#1081;&#1089;&#1090;&#1074;.&#1087;&#1088;&#1080;&#1084;&#1077;&#1088;.docx" TargetMode="External"/><Relationship Id="rId4" Type="http://schemas.openxmlformats.org/officeDocument/2006/relationships/settings" Target="settings.xml"/><Relationship Id="rId9" Type="http://schemas.openxmlformats.org/officeDocument/2006/relationships/hyperlink" Target="http://urtam.kozhreg.ru" TargetMode="External"/><Relationship Id="rId14" Type="http://schemas.openxmlformats.org/officeDocument/2006/relationships/hyperlink" Target="file:///D:\&#1044;&#1086;&#1082;&#1091;&#1084;&#1077;&#1085;&#1090;&#1099;\&#1053;&#1054;&#1056;&#1052;&#1040;&#1058;&#1048;&#1042;&#1050;&#1040;\&#1056;&#1045;&#1043;&#1051;&#1040;&#1052;&#1045;&#1053;&#1058;\&#1087;&#1088;&#1086;&#1077;&#1082;&#1090;&#1099;%20&#1090;&#1080;&#1087;&#1086;&#1074;&#1099;&#1093;%20&#1088;&#1077;&#1075;&#1083;&#1072;&#1084;&#1077;&#1085;&#1090;&#1086;&#1074;\&#1087;&#1088;&#1080;&#1089;&#1074;&#1086;&#1077;&#1085;&#1080;&#1077;%20&#1072;&#1076;&#1088;&#1077;&#1089;&#1072;%20.%20&#1076;&#1077;&#1081;&#1089;&#1090;&#1074;.&#1087;&#1088;&#1080;&#1084;&#1077;&#1088;.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53B08-E519-4A16-8E44-B3505B87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39</Pages>
  <Words>13899</Words>
  <Characters>79225</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Бухгалтер</cp:lastModifiedBy>
  <cp:revision>5</cp:revision>
  <cp:lastPrinted>2023-04-13T09:40:00Z</cp:lastPrinted>
  <dcterms:created xsi:type="dcterms:W3CDTF">2023-07-18T09:23:00Z</dcterms:created>
  <dcterms:modified xsi:type="dcterms:W3CDTF">2023-07-19T08:06:00Z</dcterms:modified>
</cp:coreProperties>
</file>